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Дополнительного образования</w:t>
      </w: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«Детско-юношеская спортивная школа»</w:t>
      </w: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2EDD" w:rsidRDefault="00B82EDD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A825A0" w:rsidTr="009047BE">
        <w:trPr>
          <w:trHeight w:val="2104"/>
        </w:trPr>
        <w:tc>
          <w:tcPr>
            <w:tcW w:w="5524" w:type="dxa"/>
          </w:tcPr>
          <w:p w:rsidR="009047BE" w:rsidRDefault="009047BE" w:rsidP="00A825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47BE" w:rsidRDefault="009047BE" w:rsidP="00A825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47BE" w:rsidRDefault="009047BE" w:rsidP="00A825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25A0" w:rsidRPr="00A825A0" w:rsidRDefault="00A825A0" w:rsidP="00A825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A825A0" w:rsidRPr="00A825A0" w:rsidRDefault="00A825A0" w:rsidP="00A82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A825A0" w:rsidRPr="00A825A0" w:rsidRDefault="009047BE" w:rsidP="00A82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«25»</w:t>
            </w:r>
            <w:r w:rsidRPr="0090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08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A825A0" w:rsidRPr="00A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A825A0" w:rsidRPr="00A825A0" w:rsidRDefault="00A825A0" w:rsidP="00A82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A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90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  <w:proofErr w:type="gramEnd"/>
          </w:p>
          <w:p w:rsidR="00A825A0" w:rsidRPr="00A825A0" w:rsidRDefault="00A825A0" w:rsidP="00A8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825A0" w:rsidRDefault="00A825A0" w:rsidP="00A825A0">
            <w:pPr>
              <w:rPr>
                <w:noProof/>
                <w:lang w:eastAsia="ru-RU"/>
              </w:rPr>
            </w:pPr>
          </w:p>
          <w:p w:rsidR="009047BE" w:rsidRDefault="009047BE" w:rsidP="009047BE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23433544" wp14:editId="645F3E8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3810</wp:posOffset>
                  </wp:positionV>
                  <wp:extent cx="1997710" cy="1627505"/>
                  <wp:effectExtent l="0" t="0" r="0" b="0"/>
                  <wp:wrapSquare wrapText="bothSides"/>
                  <wp:docPr id="761" name="Picture 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162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47BE" w:rsidRDefault="009047BE" w:rsidP="009047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47BE" w:rsidTr="009047BE">
        <w:trPr>
          <w:trHeight w:val="249"/>
        </w:trPr>
        <w:tc>
          <w:tcPr>
            <w:tcW w:w="5524" w:type="dxa"/>
          </w:tcPr>
          <w:p w:rsidR="009047BE" w:rsidRDefault="009047BE" w:rsidP="00A825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047BE" w:rsidRPr="009047BE" w:rsidRDefault="009047BE" w:rsidP="009047BE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Пр. № 12\1от 25.08.2017</w:t>
            </w:r>
          </w:p>
        </w:tc>
      </w:tr>
    </w:tbl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E5DDE" w:rsidRDefault="00FE5DDE" w:rsidP="00904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47BE" w:rsidRDefault="009047BE" w:rsidP="00904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формах, периодичности и порядке текущего контроля успеваемости и промежуточной аттестации </w:t>
      </w:r>
    </w:p>
    <w:p w:rsidR="00FE5DDE" w:rsidRDefault="00FE5DDE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Муниципальном автономной образовательном учреждении </w:t>
      </w:r>
    </w:p>
    <w:p w:rsidR="00FE5DDE" w:rsidRDefault="00FE5DDE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дополнительного образования</w:t>
      </w:r>
    </w:p>
    <w:p w:rsidR="00FE5DDE" w:rsidRDefault="00FE5DDE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«Детско-юношеская спортивная школа»</w:t>
      </w: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DDE" w:rsidRDefault="00FE5DDE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DDE" w:rsidRDefault="00FE5DDE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DDE" w:rsidRDefault="00FE5DDE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DDE" w:rsidRDefault="00FE5DDE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DDE" w:rsidRDefault="00FE5DDE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DDE" w:rsidRDefault="00FE5DDE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DDE" w:rsidRDefault="00FE5DDE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DDE" w:rsidRDefault="00FE5DDE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5A0" w:rsidRDefault="00A825A0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474" w:rsidRPr="00E2002E" w:rsidRDefault="00264474" w:rsidP="00E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Общие положения</w:t>
      </w:r>
    </w:p>
    <w:p w:rsidR="00264474" w:rsidRPr="00010500" w:rsidRDefault="007559EF" w:rsidP="007559E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264474" w:rsidRP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Настоящее «Положение о порядке текущ</w:t>
      </w:r>
      <w:r w:rsid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ем контроле успеваемости, промежуточной и </w:t>
      </w:r>
      <w:r w:rsidR="00264474" w:rsidRP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итоговой аттестации, обучающих</w:t>
      </w:r>
      <w:r w:rsidR="005C4E3B" w:rsidRP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ся муниципального бюджетного об</w:t>
      </w:r>
      <w:r w:rsidR="00264474" w:rsidRP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разовательного</w:t>
      </w:r>
      <w:r w:rsidR="005C4E3B" w:rsidRP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 дополнительного образования</w:t>
      </w:r>
      <w:r w:rsidR="005C4E3B" w:rsidRP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«Детско-юношеская</w:t>
      </w:r>
      <w:r w:rsid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C4E3B" w:rsidRP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спортивная школа</w:t>
      </w:r>
      <w:r w:rsidR="00264474" w:rsidRP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(далее – Положение) разработано на основании следующих</w:t>
      </w:r>
      <w:r w:rsid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0105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нормативных актов:</w:t>
      </w:r>
    </w:p>
    <w:p w:rsidR="00264474" w:rsidRPr="00E2002E" w:rsidRDefault="00264474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Федеральным законом «Об образовании в Российской Федерации» № 273-ФЗ от</w:t>
      </w:r>
    </w:p>
    <w:p w:rsidR="00264474" w:rsidRPr="00E2002E" w:rsidRDefault="00264474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29.12.2012г;</w:t>
      </w:r>
    </w:p>
    <w:p w:rsidR="00264474" w:rsidRPr="00E2002E" w:rsidRDefault="00264474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Приказом Министерства спорта Российской Федерации от 12сентября 2013г. № 731</w:t>
      </w:r>
      <w:r w:rsidR="00C07F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«Об утверждении Порядка приема на обучение</w:t>
      </w:r>
      <w:r w:rsidR="005C4E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дополнительным предпрофесси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ональным программам в области физической культуры и спорта»;</w:t>
      </w:r>
    </w:p>
    <w:p w:rsidR="00264474" w:rsidRPr="00E2002E" w:rsidRDefault="00264474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Приказом Министерства образования и науки от 29 августа 2013г. № 1008 «Об</w:t>
      </w:r>
      <w:r w:rsidR="00C07F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утверждении порядка организации и осуществления образовательной деятельности</w:t>
      </w:r>
      <w:r w:rsidR="00C07F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дополнительным общеобразовательным программам</w:t>
      </w:r>
      <w:proofErr w:type="gramStart"/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»,;</w:t>
      </w:r>
      <w:proofErr w:type="gramEnd"/>
    </w:p>
    <w:p w:rsidR="00264474" w:rsidRPr="00E2002E" w:rsidRDefault="00C07F5D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Уставом МА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ОУ ДО «ДЮСШ</w:t>
      </w:r>
      <w:proofErr w:type="gramStart"/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»,;</w:t>
      </w:r>
      <w:proofErr w:type="gramEnd"/>
    </w:p>
    <w:p w:rsidR="00264474" w:rsidRPr="00E2002E" w:rsidRDefault="00264474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Дополнительных общеобразоват</w:t>
      </w:r>
      <w:r w:rsidR="005C4E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ельных программ </w:t>
      </w:r>
      <w:r w:rsidR="00C07F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</w:t>
      </w:r>
      <w:r w:rsidR="00C07F5D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ОУ ДО «ДЮСШ»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</w:t>
      </w:r>
      <w:r w:rsidR="00C07F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видам спорта.</w:t>
      </w:r>
    </w:p>
    <w:p w:rsidR="00264474" w:rsidRPr="00E2002E" w:rsidRDefault="007559EF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определяет основу для промежуточной и итоговой аттестации обучающихся </w:t>
      </w:r>
      <w:r w:rsidR="005C4E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ниципального бюджетного образовательного уч</w:t>
      </w:r>
      <w:r w:rsidR="005C4E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реждения дополнительного образо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вания «Детс</w:t>
      </w:r>
      <w:r w:rsidR="005C4E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ко-юношеская спортивная школа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(далее – Учреждение).</w:t>
      </w:r>
    </w:p>
    <w:p w:rsidR="00264474" w:rsidRPr="00E2002E" w:rsidRDefault="00264474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E3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1.2.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Настоящее Положение устанавливает порядок планирования, организации и</w:t>
      </w:r>
      <w:r w:rsidR="00C07F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проведения текущего контроля успеваемости, п</w:t>
      </w:r>
      <w:r w:rsidR="00C07F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ромежуточной аттестации обучаю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щихся в процессе обучения.</w:t>
      </w:r>
    </w:p>
    <w:p w:rsidR="00264474" w:rsidRPr="00E2002E" w:rsidRDefault="00C07F5D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1.3</w:t>
      </w:r>
      <w:r w:rsidR="00264474" w:rsidRPr="005C4E3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5C4E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Цель промежуточной и итоговой аттестации – выявление уровня освоения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обучающимися программ дополнительного образ</w:t>
      </w:r>
      <w:r w:rsidR="005C4E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ования</w:t>
      </w:r>
      <w:r w:rsidR="00741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5C4E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их соответствия прогно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зируемых результатам дополнительных общеобразовательных программам.</w:t>
      </w:r>
    </w:p>
    <w:p w:rsidR="00264474" w:rsidRPr="00E2002E" w:rsidRDefault="00264474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Промежуточная аттестация проводится с целью </w:t>
      </w:r>
      <w:r w:rsidR="005C4E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определения показателей трениро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вочной и соревновательной деятельности обучающихся; осуществления перевода на</w:t>
      </w:r>
    </w:p>
    <w:p w:rsidR="00264474" w:rsidRPr="00E2002E" w:rsidRDefault="00264474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следующий этап обучения.</w:t>
      </w:r>
    </w:p>
    <w:p w:rsidR="00264474" w:rsidRPr="00E2002E" w:rsidRDefault="00C07F5D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1.4</w:t>
      </w:r>
      <w:r w:rsidR="00264474" w:rsidRPr="00741E2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741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Задачи аттестации:</w:t>
      </w:r>
    </w:p>
    <w:p w:rsidR="00264474" w:rsidRPr="00E2002E" w:rsidRDefault="00741E2C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определение уровня теоретической подготовки обучающихся;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20"/>
      </w:r>
    </w:p>
    <w:p w:rsidR="00264474" w:rsidRPr="00E2002E" w:rsidRDefault="00741E2C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выявление степени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</w:t>
      </w:r>
      <w:r w:rsidR="00C07F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="001820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ости</w:t>
      </w:r>
      <w:proofErr w:type="spellEnd"/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ктических умений и навыков в вы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бранном обучающимися избранного вида спорта;</w:t>
      </w:r>
    </w:p>
    <w:p w:rsidR="00264474" w:rsidRPr="00E2002E" w:rsidRDefault="00741E2C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анализ полноты освоения дополнительной общеобразовательной программы;</w:t>
      </w:r>
    </w:p>
    <w:p w:rsidR="00264474" w:rsidRPr="00E2002E" w:rsidRDefault="00741E2C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соотнесение прогнозируемых результа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тов дополнительной общеобразова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тельной программы и реальных результатов тренировочного процесса;</w:t>
      </w:r>
    </w:p>
    <w:p w:rsidR="00014BA6" w:rsidRPr="00200B47" w:rsidRDefault="00741E2C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выявление причин, способствующих или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препятствующих реализации допол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нительной общеобразовательной программы;</w:t>
      </w:r>
    </w:p>
    <w:p w:rsidR="00264474" w:rsidRPr="00E2002E" w:rsidRDefault="00200B47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внесение необходимых корректив в содержание и методику образовательной</w:t>
      </w:r>
    </w:p>
    <w:p w:rsidR="00264474" w:rsidRPr="00E2002E" w:rsidRDefault="00264474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деятельности учебных групп </w:t>
      </w:r>
      <w:r w:rsidR="00200B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МАОУ ДО «ДЮСШ»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64474" w:rsidRPr="00E2002E" w:rsidRDefault="00C07F5D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1.5</w:t>
      </w:r>
      <w:r w:rsidR="00264474" w:rsidRPr="00200B4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00B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Аттестация обучающихся строится на принципах:</w:t>
      </w:r>
    </w:p>
    <w:p w:rsidR="00264474" w:rsidRPr="00E2002E" w:rsidRDefault="00200B47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учета </w:t>
      </w:r>
      <w:proofErr w:type="gramStart"/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индивидуальных и возрастных особенностей</w:t>
      </w:r>
      <w:proofErr w:type="gramEnd"/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обучающихся;</w:t>
      </w:r>
    </w:p>
    <w:p w:rsidR="00264474" w:rsidRPr="00E2002E" w:rsidRDefault="00200B47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адекватности содержания и организации аттестации специфике деятельности</w:t>
      </w:r>
    </w:p>
    <w:p w:rsidR="00264474" w:rsidRPr="00E2002E" w:rsidRDefault="00264474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обучающихся;</w:t>
      </w:r>
    </w:p>
    <w:p w:rsidR="00264474" w:rsidRPr="00E2002E" w:rsidRDefault="00200B47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обоснованности критериев оценки результатов.</w:t>
      </w:r>
    </w:p>
    <w:p w:rsidR="00264474" w:rsidRPr="00E2002E" w:rsidRDefault="00C07F5D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1.6</w:t>
      </w:r>
      <w:r w:rsidR="00264474" w:rsidRPr="00200B4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Аттестация обучающихся может проводиться в форме</w:t>
      </w:r>
      <w:r w:rsidR="00A36A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контрольных нормативов и тестов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общей и сп</w:t>
      </w:r>
      <w:r w:rsidR="00A36A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ециальной физической подготовке.</w:t>
      </w:r>
    </w:p>
    <w:p w:rsidR="00264474" w:rsidRPr="00E2002E" w:rsidRDefault="00C07F5D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1.7</w:t>
      </w:r>
      <w:r w:rsidR="00264474" w:rsidRPr="00F31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Содержание проведения промежуточной и итоговой аттестации </w:t>
      </w:r>
      <w:r w:rsidR="00174C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обучающихся по предпрофессиональным программам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проводится на </w:t>
      </w:r>
      <w:r w:rsidR="00941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основании</w:t>
      </w:r>
      <w:r w:rsidR="00174C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ФГС (Д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алее – Федеральный </w:t>
      </w:r>
      <w:r w:rsidR="00174C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Государственный стандарт) по видам спорта. П</w:t>
      </w:r>
      <w:r w:rsidR="00174C9B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роведения промежуточной и итоговой аттестации </w:t>
      </w:r>
      <w:r w:rsidR="00174C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обучающихся по общеразвивающим программам </w:t>
      </w:r>
      <w:r w:rsidR="00941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определяется</w:t>
      </w:r>
      <w:r w:rsidR="00174C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соответствии с </w:t>
      </w:r>
      <w:r w:rsidR="00A36A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реализующимися</w:t>
      </w:r>
      <w:r w:rsidR="00174C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программами по видам спорта.</w:t>
      </w:r>
    </w:p>
    <w:p w:rsidR="00264474" w:rsidRPr="00E2002E" w:rsidRDefault="0094153A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1.8</w:t>
      </w:r>
      <w:r w:rsidR="00264474" w:rsidRPr="00CB103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Составляется общий график проведения промежуточной и итоговой аттестации</w:t>
      </w:r>
    </w:p>
    <w:p w:rsidR="00264474" w:rsidRPr="00E2002E" w:rsidRDefault="00264474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обучающихся, рассмотренный на Педагогическом совете </w:t>
      </w:r>
      <w:r w:rsidR="00CB10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МАОУ ДО «ДЮСШ»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утверждается</w:t>
      </w:r>
      <w:r w:rsidR="00CB10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приказом директора и </w:t>
      </w:r>
      <w:r w:rsidR="00CB10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опубликовывается на сайте</w:t>
      </w:r>
      <w:r w:rsidR="006C11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информационном стенде</w:t>
      </w:r>
      <w:r w:rsidR="00CB10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МАОУ ДО «ДЮСШ» до 25 июня</w:t>
      </w:r>
      <w:r w:rsidR="006C11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64474" w:rsidRPr="00E2002E" w:rsidRDefault="0094153A" w:rsidP="0075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1.9</w:t>
      </w:r>
      <w:r w:rsidR="00264474" w:rsidRPr="006C112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качества усвоения обучающимися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содержания дополнительной обще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образовательной программы определяет уровень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их теоретических знаний и прак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тических умений и навыков.</w:t>
      </w:r>
    </w:p>
    <w:p w:rsidR="00264474" w:rsidRPr="00E2002E" w:rsidRDefault="0094153A" w:rsidP="007559EF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1.10</w:t>
      </w:r>
      <w:r w:rsidR="00264474" w:rsidRPr="007559E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настоящем Положении используются следующие определения:</w:t>
      </w:r>
    </w:p>
    <w:p w:rsidR="00264474" w:rsidRPr="00E2002E" w:rsidRDefault="00264474" w:rsidP="007559EF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Текущий контроль успеваемости - форма педагогического контроля спортивной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формы обучающихся, выполнения ими учебных программ по видам спорта в период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обучения.</w:t>
      </w:r>
    </w:p>
    <w:p w:rsidR="00264474" w:rsidRPr="00E2002E" w:rsidRDefault="00264474" w:rsidP="00755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Промежуточная аттестация – форма педагог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ического контроля динамики спор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тивной формы и прогнозирования спортивных достижений обучающихся.</w:t>
      </w:r>
    </w:p>
    <w:p w:rsidR="00264474" w:rsidRPr="00E2002E" w:rsidRDefault="0094153A" w:rsidP="00A36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1.11</w:t>
      </w:r>
      <w:r w:rsidR="00264474" w:rsidRPr="007559E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36A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Текущий контроль успеваемости и промеж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уточная аттестация учащихся про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водится с целью контроля эффективности реа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лизации дополнительных общеобра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зовательных программ, своевременной корректи</w:t>
      </w:r>
      <w:r w:rsidR="007559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ровки образовательной деятельно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сти.</w:t>
      </w:r>
    </w:p>
    <w:p w:rsidR="00264474" w:rsidRPr="00E2002E" w:rsidRDefault="0094153A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1.12</w:t>
      </w:r>
      <w:r w:rsidR="00264474" w:rsidRPr="00E23F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36A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Критерии оценки результатов промежуточной и итоговой аттестации:</w:t>
      </w:r>
    </w:p>
    <w:p w:rsidR="00264474" w:rsidRPr="00E2002E" w:rsidRDefault="00A36A26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соответствие уровня развития теоретических знаний программным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ниям;</w:t>
      </w:r>
    </w:p>
    <w:p w:rsidR="00264474" w:rsidRPr="00E2002E" w:rsidRDefault="00A36A26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соответствие уровня развития практических умений и навыков программным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требованиям;</w:t>
      </w:r>
    </w:p>
    <w:p w:rsidR="00264474" w:rsidRPr="00E2002E" w:rsidRDefault="00A36A26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качество выполнения практического задания;</w:t>
      </w:r>
    </w:p>
    <w:p w:rsidR="00264474" w:rsidRPr="00E2002E" w:rsidRDefault="00A36A26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выполнение спортивных разрядов;</w:t>
      </w:r>
    </w:p>
    <w:p w:rsidR="00264474" w:rsidRPr="00E2002E" w:rsidRDefault="00A36A26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результаты выступл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ения на различных соревнованиях.</w:t>
      </w:r>
    </w:p>
    <w:p w:rsidR="00264474" w:rsidRPr="00A36A26" w:rsidRDefault="0094153A" w:rsidP="00A36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1.13</w:t>
      </w:r>
      <w:r w:rsidR="00264474" w:rsidRPr="00A36A2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36A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Аттестация проводится во время тренировочных занятий в рамках годового</w:t>
      </w:r>
      <w:r w:rsidR="00A36A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учебно-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тематического плана дополнительных общеобразовательных программ по</w:t>
      </w:r>
      <w:r w:rsidR="00A36A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видам спорта и согласно расписания занятий.</w:t>
      </w:r>
    </w:p>
    <w:p w:rsidR="00264474" w:rsidRPr="00E2002E" w:rsidRDefault="0094153A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1.14</w:t>
      </w:r>
      <w:r w:rsidR="00264474" w:rsidRPr="00A36A2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36A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итоговой и промежуточной аттестации обучающихся оцениваются с</w:t>
      </w:r>
      <w:r w:rsidR="00A36A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целью определения:</w:t>
      </w:r>
    </w:p>
    <w:p w:rsidR="00264474" w:rsidRPr="00E2002E" w:rsidRDefault="00A36A26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насколько достигнуты прогнозируемые 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езультаты дополнительной общеоб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разовательной программы каждым обучающимся;</w:t>
      </w:r>
    </w:p>
    <w:p w:rsidR="00264474" w:rsidRPr="00E2002E" w:rsidRDefault="00A36A26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полноты выполнения дополнительной общеобразовательной программы;</w:t>
      </w:r>
    </w:p>
    <w:p w:rsidR="00264474" w:rsidRPr="00E2002E" w:rsidRDefault="00A36A26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обоснованности перевода обучающихся на следующий год, этап обучения;</w:t>
      </w:r>
    </w:p>
    <w:p w:rsidR="00264474" w:rsidRPr="00E2002E" w:rsidRDefault="00A36A26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результативности самостоятельной деятельности обучающегося в течение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всего учебного года.</w:t>
      </w:r>
    </w:p>
    <w:p w:rsidR="00264474" w:rsidRDefault="0094153A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1.15</w:t>
      </w:r>
      <w:r w:rsidR="00264474" w:rsidRPr="00F472D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47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промежуточной и итоговой атт</w:t>
      </w:r>
      <w:r w:rsidR="00F47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естации фиксируются в форме про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токола сдачи контрольных нормативов и рассматриваются на Педагогическом</w:t>
      </w:r>
      <w:r w:rsidR="001820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совете </w:t>
      </w:r>
      <w:r w:rsidR="00F47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МАОУ ДО «ДЮСШ»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62DA3" w:rsidRPr="00E2002E" w:rsidRDefault="00162DA3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4474" w:rsidRPr="00162DA3" w:rsidRDefault="00162DA3" w:rsidP="00162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264474" w:rsidRPr="00162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текущего конт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роля</w:t>
      </w:r>
      <w:r w:rsidR="00264474" w:rsidRPr="00162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успеваемости обучающихся.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DA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2.1.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62D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Текущий контроль успеваемости проводится с целью определения показателей</w:t>
      </w:r>
      <w:r w:rsidR="00162D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тренировочной и соревновательной деятельности; определения исходного уровня</w:t>
      </w:r>
      <w:r w:rsidR="00162D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состояния здоровья, физического развития, физической подготовленности, </w:t>
      </w:r>
      <w:r w:rsidR="00162D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ональных возможностей обучающихся.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DA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2.2.</w:t>
      </w:r>
      <w:r w:rsidR="00941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62D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</w:t>
      </w:r>
      <w:r w:rsidR="00941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задачей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</w:t>
      </w:r>
      <w:r w:rsidR="00941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оведения текущего контроля являе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тся</w:t>
      </w:r>
      <w:r w:rsidR="00941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определение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уровня специальной физической</w:t>
      </w:r>
      <w:r w:rsidR="003506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технико-тактической подготов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ленности обучающихся.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2.3.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506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Текущий контроль успеваемости осуществляется: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во время проведения учебно-тренировочных занятий тренерами-преподавателями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видам спорта;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 целью административного контроля –</w:t>
      </w:r>
      <w:r w:rsidR="003506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заместителем директора по учеб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но-воспитательной работе.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2.4.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506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качестве результатов текущего контроля</w:t>
      </w:r>
      <w:r w:rsidR="003506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анализируются следующие показа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тели: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уровень посещаемости учебно-тренировочных занятий;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количество тренировочных дней, занятий, соре</w:t>
      </w:r>
      <w:r w:rsidR="003506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вновательных дней, стартов обу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чающихся;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уровень освоения материала учебных программ по видам спорта, выраженный в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выполняемых объемах учебно-тренировочной нагрузки в период обучения. Контроль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 освоением спортсменами материала учебных программ по 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видам спорта осу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ществляется систематически тренерами-преподавателями и отражается в «Журнале».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228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2.5.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Основными формами текущего контроля успеваемости являются: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контрольные тренировки, соревнования, контрольные тесты по ОФП;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228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2.6.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Текущий контроль проводится качественно, без установления отметок.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Входной контроль проводится тренером-преподавателем в начале учебного года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сентябрь-октябрь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 Показатели входного контроля используются для коррекции процесса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усвоения содержания изучаемой дисциплины и планирования содержания текущего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контроля. Итоги текущего контроля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фиксируется в протоколе. Повторный текущий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контроль успеваемости проводится в </w:t>
      </w:r>
      <w:r w:rsidR="00EA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конце учебного года (апрель-май).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078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2.7.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C07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Ликвидация задолженности, образовавшейся в случае пропуска обучающимися</w:t>
      </w:r>
      <w:r w:rsidR="008C07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занятий без уважительной причины, неудовлет</w:t>
      </w:r>
      <w:r w:rsidR="008C07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ворительного выполнения упражне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ния на учебно-тренировочных занятиях, может осуществляться на </w:t>
      </w:r>
      <w:r w:rsidRPr="0094153A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индивидуальных</w:t>
      </w:r>
      <w:r w:rsidR="008C078B" w:rsidRPr="009415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4153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занятиях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078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2.8.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C07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Последствия получения неудовлетворительного результата текущего контроля</w:t>
      </w:r>
      <w:r w:rsidR="008C07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успеваемости определяются тренером-преподават</w:t>
      </w:r>
      <w:r w:rsidR="008C07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елем в соответствии с общеразви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вающей программой, и должны включать в себя д</w:t>
      </w:r>
      <w:r w:rsidR="008C07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ействия по корректировке образо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вательной деятельности в отношении учащегося.</w:t>
      </w:r>
    </w:p>
    <w:p w:rsidR="00264474" w:rsidRPr="00E2002E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078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2.9.</w:t>
      </w:r>
      <w:r w:rsidR="002D2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C07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Тренер-преподаватель доводит до сведения обучающихся, родителей (законных</w:t>
      </w:r>
      <w:r w:rsidR="002D2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представителей) несовершеннолетних учащихся, сведения о результатах текущего</w:t>
      </w:r>
      <w:r w:rsidR="002D2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контроля успеваемости посредством заполнения предусмотренных документов</w:t>
      </w:r>
      <w:r w:rsidR="002D2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(протоколов). Тренер-преподаватель в рамках работы с родителями (законными</w:t>
      </w:r>
      <w:r w:rsidR="002D2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представителями) несовершеннолетних обучающихся обязаны прокомментировать</w:t>
      </w:r>
      <w:r w:rsidR="002D2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текущего контроля успеваемости в устной форме.</w:t>
      </w:r>
    </w:p>
    <w:p w:rsidR="00264474" w:rsidRDefault="00264474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5B5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2.10.</w:t>
      </w:r>
      <w:r w:rsidR="00DD5B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Избранная форма текущего контроля отражается в рабочих программах.</w:t>
      </w:r>
      <w:r w:rsidR="00DD5B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Администрация школы осуществляет контроль за текущей успеваемостью согласно</w:t>
      </w:r>
      <w:r w:rsidR="00DD5B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утвержденному плану-графику.</w:t>
      </w:r>
    </w:p>
    <w:p w:rsidR="004361AB" w:rsidRDefault="004361AB" w:rsidP="00E2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4474" w:rsidRPr="00676153" w:rsidRDefault="004361AB" w:rsidP="00676153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3.Порядок проведения промежуточной аттестации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027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</w:t>
      </w:r>
      <w:r w:rsidR="0067615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.1</w:t>
      </w:r>
      <w:r w:rsidRPr="0086027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Форма и сроки проведения промежуточной 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аттестации определяются тренера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ми-преподавателями в соответствии с требова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ниями дополнительной общеобразо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вательной программы</w:t>
      </w:r>
      <w:r w:rsidR="00BD31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не позднее чем за месяц до проведения ат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тестационного за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нятия доводятся </w:t>
      </w:r>
      <w:proofErr w:type="gramStart"/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 сведения</w:t>
      </w:r>
      <w:proofErr w:type="gramEnd"/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обучающегося конкретный перечень контрольных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нормативов, тестов, зачетов.</w:t>
      </w:r>
    </w:p>
    <w:p w:rsidR="00264474" w:rsidRPr="00E2002E" w:rsidRDefault="00676153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3.2</w:t>
      </w:r>
      <w:r w:rsidR="00264474" w:rsidRPr="0086027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86027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Уровень знаний, умений и </w:t>
      </w:r>
      <w:proofErr w:type="gramStart"/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навыков</w:t>
      </w:r>
      <w:proofErr w:type="gramEnd"/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обучающихся оценивается на промежуточной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аттестации по системе, отраженной в дополнительной общеоб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разовательной про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грамме.</w:t>
      </w:r>
    </w:p>
    <w:p w:rsidR="00264474" w:rsidRPr="00E2002E" w:rsidRDefault="00676153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3.3</w:t>
      </w:r>
      <w:r w:rsidR="00264474" w:rsidRPr="0086027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Основной контроль промежуточной аттестации осуществляется: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два раза в год: в начале учебного года и в конце соревновательного сезона (согласно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графику, утвержденному директором учреждения), при сдаче контрол</w:t>
      </w:r>
      <w:r w:rsidR="00BD31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но-переводных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нормативов по ОФП; (Приложение № 1)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один раз в год: в конце учебного года по видам спорта, при подведении итогов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контрольно-переводных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нормативов по СФП (Приложение №1 по всем отделениям)</w:t>
      </w:r>
    </w:p>
    <w:p w:rsidR="00264474" w:rsidRPr="00E2002E" w:rsidRDefault="00860270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Промежуточная аттестация проводится в форме: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сдачи контрольных испытаний (упражнений) по общей, специальной и технической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подготовке;</w:t>
      </w:r>
    </w:p>
    <w:p w:rsidR="00264474" w:rsidRPr="00860270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зачета по теоретической подготовке (тестирование);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системы зачетов по выполнению норм, требований и условий для присвоения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спортивных разрядов, тренировочных и соревновательных нагрузок, достижений на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официальных спортивных соревнованиях в течении учебного года.</w:t>
      </w:r>
    </w:p>
    <w:p w:rsidR="00264474" w:rsidRPr="00E2002E" w:rsidRDefault="00676153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3.4</w:t>
      </w:r>
      <w:r w:rsidR="00264474" w:rsidRPr="0086027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промежуточной аттестации являю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тся основанием для перевода </w:t>
      </w:r>
      <w:proofErr w:type="gramStart"/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чающихся </w:t>
      </w:r>
      <w:r w:rsidR="00860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следующий год, этап обучения или решения вопроса о повторном годе</w:t>
      </w:r>
      <w:r w:rsidR="00BD31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обучения, или перевода на спортивно-оздоровительный.</w:t>
      </w:r>
    </w:p>
    <w:p w:rsidR="00264474" w:rsidRPr="00E2002E" w:rsidRDefault="00676153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3.5</w:t>
      </w:r>
      <w:r w:rsidR="00264474" w:rsidRPr="00CC15E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 результатах прохождения промежуточной аттестации за весь период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обучения по дополнительной общеобразовательной 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программе, являются основа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нием для рассмотрения вопроса о допуске к итоговой аттестации.</w:t>
      </w:r>
    </w:p>
    <w:p w:rsidR="00264474" w:rsidRPr="00E2002E" w:rsidRDefault="00676153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3.6</w:t>
      </w:r>
      <w:r w:rsidR="00264474" w:rsidRPr="00CC15E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обучающихся, пропустивших промежуточную аттестацию по уважительным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причинам, предусматриваются дополнительные сроки проведения.</w:t>
      </w:r>
    </w:p>
    <w:p w:rsidR="00264474" w:rsidRPr="00E2002E" w:rsidRDefault="00676153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3.7</w:t>
      </w:r>
      <w:r w:rsidR="00264474" w:rsidRPr="00CC15E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если обучающийся не сдал контрольно-переводные нормативы по СФП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отчетный период, он может их пересдать в течение следующего соревновательного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сезона.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15E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3.8.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приема контрольно-переводных норма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тивов по ОФП в Учреждении прика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зом директора создается приемная комиссия в соответствии с законодательством РФ,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Уставом Учреждения и настоящим Положением.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15E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3.9.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создается с целью урегули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рования процесса сдачи контроль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но-переводных нормативов по ОФП в Учреждении и выполняет следующие задачи: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организовывает и отслеживает своевременную сдачу контрольно-переводных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нормативов по ОФП на отделениях, согласно у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твержденного директором Учрежде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ния плана-графика (Приложение №2).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- выявляет соответствие результатов утвержде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нным учебными программами по ви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дам спорта нормам.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15E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3.10.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состав комиссии входят: заместитель директора по учебно-воспитательной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работе (председатель); тренеры - преподаватели.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 комиссии ут</w:t>
      </w:r>
      <w:r w:rsidR="006761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верждается приказом директора МАОУ ДО «ДЮСШ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осуществляет свою работу согласн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утвержденного директором Учре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ждения графика проведения контрольно-переводных нормативов по ОФП.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15E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3.11.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каждого приема нормативов по ОФП комиссией заполняется протокол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выполнения контрольно-переводных нормативов по ОФП (Приложение №3), к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торая подписывается председателем, членами комиссии и тренером-преподавателем.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15E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3.12.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Первичный контроль промежуточной аттестации осуществляется один раз в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</w:t>
      </w:r>
      <w:r w:rsidR="006761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 году – в начале учебного года (сентябрь-октябрь).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15E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3.13.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оценивания результатов промежуточной аттестации следующий:</w:t>
      </w:r>
    </w:p>
    <w:p w:rsidR="00264474" w:rsidRPr="00E2002E" w:rsidRDefault="00676153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сдаче контрольно-переводных нормативов по ОФП и СФП в протоколе в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столбце «Отметка о переводе» ставится отметка «сдал», «не сдал».</w:t>
      </w:r>
    </w:p>
    <w:p w:rsidR="00264474" w:rsidRPr="00E2002E" w:rsidRDefault="00676153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случае, если учащийся не сдал контрольно-переводные нормативы по ОФП</w:t>
      </w:r>
      <w:r w:rsidR="00CC1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начало учебного года, он может их пересдать в конце соревновательного сезона.</w:t>
      </w:r>
    </w:p>
    <w:p w:rsidR="00264474" w:rsidRPr="00E2002E" w:rsidRDefault="00676153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="00BD20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случае, если учащийся не сдал теоретичес</w:t>
      </w:r>
      <w:r w:rsidR="00BD20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кое тестирование, он может пере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сдать тестирование в начале учебного года (в сентябре).</w:t>
      </w:r>
    </w:p>
    <w:p w:rsidR="00264474" w:rsidRPr="00BD20B3" w:rsidRDefault="00676153" w:rsidP="00BD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Педагогические работники доводят до сведения обучающихся</w:t>
      </w:r>
      <w:r w:rsidR="00BD20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родителей (за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конных представителей) несовершеннолетних обучающихся, сведения о результатах</w:t>
      </w:r>
      <w:r w:rsidR="00BD20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промежуточной аттестации обучающихся.</w:t>
      </w:r>
    </w:p>
    <w:p w:rsidR="00264474" w:rsidRPr="00E2002E" w:rsidRDefault="00676153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Итоги промежуточной аттестации обсуждаются на заседаниях Педагогического</w:t>
      </w:r>
      <w:r w:rsidR="00BD20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совета 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Тренерских советов МА</w:t>
      </w:r>
      <w:r w:rsidR="00264474"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ОУ ДО «ДЮСШ».</w:t>
      </w:r>
    </w:p>
    <w:p w:rsidR="00BD20B3" w:rsidRDefault="00BD20B3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D20B3" w:rsidRPr="00BD20B3" w:rsidRDefault="00264474" w:rsidP="0067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D20B3" w:rsidRPr="00BD2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</w:t>
      </w:r>
      <w:r w:rsidR="00BD2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итоговой аттестации обучающихся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0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4.1.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D20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Итоговая аттестация представляет собой оц</w:t>
      </w:r>
      <w:r w:rsidR="00BD20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енку качества усвоения обучающи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мися содержания дополнительной общеобразовательной программы.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228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4.2.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Итоговая аттестация обучающихся проводится по окончании срока обучения по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дополнительной общеобразовательной программе.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228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4.3.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итоговой аттестации допускаются все обучающиеся, закончившие обучение по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дополнительной общеобразовательной програ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мме и успешно прошедшие промежу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точную аттестацию на всех этапах обучения.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228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4.4.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сроки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проведения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итоговой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аттестации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тся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тренерами-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преподавателями и не позднее чем за месяц 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 проведения аттестационных за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нятий, доводятся до сведения обучающихся конкретный перечень контрольных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нормативов, тестов, зачетов.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228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4.5.</w:t>
      </w:r>
      <w:r w:rsidR="0015228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Результаты итоговой аттестации являются основанием для выдачи свидетельства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окончании курса обучения по дополнительной общеобразовательной программе в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соответствии с частью 15 статьи 60 Федерального закона № 273-ФЗ от 29.12.2012г.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«Об образовании в Российской Федерации» или решения вопроса о повторном годе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228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4.6.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о выдаче Свидетельства об окончании курса обучения принимается на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Педагогическом совете и утверждается приказом директора </w:t>
      </w:r>
      <w:r w:rsidR="001549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МАОУ ДО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«ДЮСШ»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64474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228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4.7.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Обучающимся, не сдавшим контрольные нормативы по окончании освоения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общеобразовательной программы (итоговой атте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стации), выдается справка о про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хождении обучения в Учреждении, зачетная классификационная книжка или копия</w:t>
      </w:r>
      <w:r w:rsidR="00152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приказа о присвоении спортивного разряда.</w:t>
      </w:r>
    </w:p>
    <w:p w:rsidR="00152285" w:rsidRPr="00E2002E" w:rsidRDefault="00152285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4474" w:rsidRDefault="00264474" w:rsidP="0015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52285" w:rsidRPr="005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54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документации МА</w:t>
      </w:r>
      <w:r w:rsidRPr="005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 ДО «ДЮСШ»</w:t>
      </w:r>
      <w:r w:rsidR="00152285" w:rsidRPr="005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промежуточной и итоговой аттестации учащихся.</w:t>
      </w:r>
    </w:p>
    <w:p w:rsidR="005B7AB2" w:rsidRPr="005B7AB2" w:rsidRDefault="005B7AB2" w:rsidP="0015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AB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5.1.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B7A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Итоги промежуточной аттестации учащихся отражаются в протоколе.</w:t>
      </w:r>
    </w:p>
    <w:p w:rsidR="00264474" w:rsidRPr="00E2002E" w:rsidRDefault="00264474" w:rsidP="0086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AB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5.2.</w:t>
      </w:r>
      <w:r w:rsidR="005B7AB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Родителям (законным представителям) учащихся должно быть своевременно</w:t>
      </w:r>
      <w:r w:rsidR="005B7A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вручено письменное сообщение о неудовлетворительных результатах, полученных</w:t>
      </w:r>
      <w:r w:rsidR="005B7A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учащимися в ходе промежуточной аттестации и решение Педагогического совета о</w:t>
      </w:r>
      <w:r w:rsidR="005B7A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повторном обучении на данном этапе подготовки или условном переводе учащихся</w:t>
      </w:r>
      <w:r w:rsidR="005B7A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следующий год и этап подготовки после п</w:t>
      </w:r>
      <w:r w:rsidR="005B7A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рохождения им повторной промежу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точной аттестации.</w:t>
      </w:r>
    </w:p>
    <w:p w:rsidR="008112BE" w:rsidRPr="00F32014" w:rsidRDefault="00264474" w:rsidP="00F32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AB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5.3.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B7A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Протоколы результатов контрольно-переводных нормативов промежуточной</w:t>
      </w:r>
      <w:r w:rsidR="005B7A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00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аттестации обучающихся хранятся в делах Учреждения в течение 5 лет.</w:t>
      </w:r>
    </w:p>
    <w:p w:rsidR="008112BE" w:rsidRPr="00E2002E" w:rsidRDefault="008112BE" w:rsidP="00E2002E">
      <w:pPr>
        <w:ind w:firstLine="709"/>
        <w:rPr>
          <w:rFonts w:ascii="Times New Roman" w:hAnsi="Times New Roman" w:cs="Times New Roman"/>
        </w:rPr>
      </w:pPr>
    </w:p>
    <w:p w:rsidR="008112BE" w:rsidRPr="00E2002E" w:rsidRDefault="008112BE" w:rsidP="00E2002E">
      <w:pPr>
        <w:ind w:firstLine="709"/>
        <w:rPr>
          <w:rFonts w:ascii="Times New Roman" w:hAnsi="Times New Roman" w:cs="Times New Roman"/>
        </w:rPr>
      </w:pPr>
    </w:p>
    <w:p w:rsidR="008112BE" w:rsidRPr="00E2002E" w:rsidRDefault="008112BE" w:rsidP="00E2002E">
      <w:pPr>
        <w:ind w:firstLine="709"/>
        <w:rPr>
          <w:rFonts w:ascii="Times New Roman" w:hAnsi="Times New Roman" w:cs="Times New Roman"/>
        </w:rPr>
      </w:pPr>
    </w:p>
    <w:p w:rsidR="008112BE" w:rsidRPr="00E2002E" w:rsidRDefault="008112BE" w:rsidP="00E2002E">
      <w:pPr>
        <w:ind w:firstLine="709"/>
        <w:rPr>
          <w:rFonts w:ascii="Times New Roman" w:hAnsi="Times New Roman" w:cs="Times New Roman"/>
        </w:rPr>
      </w:pPr>
    </w:p>
    <w:p w:rsidR="008112BE" w:rsidRPr="00E2002E" w:rsidRDefault="008112BE" w:rsidP="00E2002E">
      <w:pPr>
        <w:ind w:firstLine="709"/>
        <w:rPr>
          <w:rFonts w:ascii="Times New Roman" w:hAnsi="Times New Roman" w:cs="Times New Roman"/>
        </w:rPr>
      </w:pPr>
    </w:p>
    <w:p w:rsidR="008112BE" w:rsidRPr="00E2002E" w:rsidRDefault="008112BE" w:rsidP="00E2002E">
      <w:pPr>
        <w:ind w:firstLine="709"/>
        <w:rPr>
          <w:rFonts w:ascii="Times New Roman" w:hAnsi="Times New Roman" w:cs="Times New Roman"/>
        </w:rPr>
      </w:pPr>
    </w:p>
    <w:p w:rsidR="008112BE" w:rsidRPr="00E2002E" w:rsidRDefault="008112BE" w:rsidP="00E2002E">
      <w:pPr>
        <w:ind w:firstLine="709"/>
        <w:rPr>
          <w:rFonts w:ascii="Times New Roman" w:hAnsi="Times New Roman" w:cs="Times New Roman"/>
        </w:rPr>
      </w:pPr>
    </w:p>
    <w:p w:rsidR="008112BE" w:rsidRPr="00E2002E" w:rsidRDefault="008112BE" w:rsidP="00E2002E">
      <w:pPr>
        <w:ind w:firstLine="709"/>
        <w:rPr>
          <w:rFonts w:ascii="Times New Roman" w:hAnsi="Times New Roman" w:cs="Times New Roman"/>
        </w:rPr>
      </w:pPr>
    </w:p>
    <w:p w:rsidR="008112BE" w:rsidRDefault="008112BE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E2002E">
      <w:pPr>
        <w:ind w:firstLine="709"/>
        <w:rPr>
          <w:rFonts w:ascii="Times New Roman" w:hAnsi="Times New Roman" w:cs="Times New Roman"/>
        </w:rPr>
      </w:pPr>
    </w:p>
    <w:p w:rsidR="00C07312" w:rsidRDefault="00C07312" w:rsidP="00E2002E">
      <w:pPr>
        <w:ind w:firstLine="709"/>
        <w:rPr>
          <w:rFonts w:ascii="Times New Roman" w:hAnsi="Times New Roman" w:cs="Times New Roman"/>
        </w:rPr>
      </w:pPr>
    </w:p>
    <w:p w:rsidR="00C07312" w:rsidRDefault="00C07312" w:rsidP="00E2002E">
      <w:pPr>
        <w:ind w:firstLine="709"/>
        <w:rPr>
          <w:rFonts w:ascii="Times New Roman" w:hAnsi="Times New Roman" w:cs="Times New Roman"/>
        </w:rPr>
      </w:pPr>
    </w:p>
    <w:p w:rsidR="00C07312" w:rsidRDefault="00C07312" w:rsidP="00E2002E">
      <w:pPr>
        <w:ind w:firstLine="709"/>
        <w:rPr>
          <w:rFonts w:ascii="Times New Roman" w:hAnsi="Times New Roman" w:cs="Times New Roman"/>
        </w:rPr>
      </w:pPr>
    </w:p>
    <w:p w:rsidR="00C07312" w:rsidRDefault="00C07312" w:rsidP="00E2002E">
      <w:pPr>
        <w:ind w:firstLine="709"/>
        <w:rPr>
          <w:rFonts w:ascii="Times New Roman" w:hAnsi="Times New Roman" w:cs="Times New Roman"/>
        </w:rPr>
      </w:pPr>
    </w:p>
    <w:p w:rsidR="00C07312" w:rsidRDefault="00C07312" w:rsidP="00E2002E">
      <w:pPr>
        <w:ind w:firstLine="709"/>
        <w:rPr>
          <w:rFonts w:ascii="Times New Roman" w:hAnsi="Times New Roman" w:cs="Times New Roman"/>
        </w:rPr>
      </w:pPr>
    </w:p>
    <w:p w:rsidR="00C07312" w:rsidRDefault="00C07312" w:rsidP="00E2002E">
      <w:pPr>
        <w:ind w:firstLine="709"/>
        <w:rPr>
          <w:rFonts w:ascii="Times New Roman" w:hAnsi="Times New Roman" w:cs="Times New Roman"/>
        </w:rPr>
      </w:pPr>
    </w:p>
    <w:p w:rsidR="00C07312" w:rsidRDefault="00C07312" w:rsidP="00E2002E">
      <w:pPr>
        <w:ind w:firstLine="709"/>
        <w:rPr>
          <w:rFonts w:ascii="Times New Roman" w:hAnsi="Times New Roman" w:cs="Times New Roman"/>
        </w:rPr>
      </w:pPr>
    </w:p>
    <w:p w:rsidR="00C07312" w:rsidRDefault="00C07312" w:rsidP="00E2002E">
      <w:pPr>
        <w:ind w:firstLine="709"/>
        <w:rPr>
          <w:rFonts w:ascii="Times New Roman" w:hAnsi="Times New Roman" w:cs="Times New Roman"/>
        </w:rPr>
      </w:pPr>
    </w:p>
    <w:p w:rsidR="00C07312" w:rsidRDefault="00C07312" w:rsidP="00E2002E">
      <w:pPr>
        <w:ind w:firstLine="709"/>
        <w:rPr>
          <w:rFonts w:ascii="Times New Roman" w:hAnsi="Times New Roman" w:cs="Times New Roman"/>
        </w:rPr>
      </w:pPr>
    </w:p>
    <w:p w:rsidR="00C07312" w:rsidRDefault="00C07312" w:rsidP="00E2002E">
      <w:pPr>
        <w:ind w:firstLine="709"/>
        <w:rPr>
          <w:rFonts w:ascii="Times New Roman" w:hAnsi="Times New Roman" w:cs="Times New Roman"/>
        </w:rPr>
      </w:pPr>
    </w:p>
    <w:p w:rsidR="00AB351C" w:rsidRDefault="00AB351C" w:rsidP="00AB351C">
      <w:pPr>
        <w:ind w:firstLine="709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AB351C" w:rsidTr="00F33E91">
        <w:tc>
          <w:tcPr>
            <w:tcW w:w="4531" w:type="dxa"/>
          </w:tcPr>
          <w:p w:rsidR="00AB351C" w:rsidRDefault="00AB351C" w:rsidP="00AB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AB351C" w:rsidRDefault="00AB351C" w:rsidP="00AB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приказу   </w:t>
            </w:r>
          </w:p>
          <w:p w:rsidR="00AB351C" w:rsidRDefault="00DF1BAD" w:rsidP="00AB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«09» 06. </w:t>
            </w:r>
            <w:r w:rsidR="00AB35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="00AB351C">
              <w:rPr>
                <w:rFonts w:ascii="Times New Roman" w:hAnsi="Times New Roman" w:cs="Times New Roman"/>
              </w:rPr>
              <w:t>г. №____</w:t>
            </w:r>
          </w:p>
          <w:p w:rsidR="00AB351C" w:rsidRDefault="00AB351C" w:rsidP="00AB351C">
            <w:pPr>
              <w:rPr>
                <w:rFonts w:ascii="Times New Roman" w:hAnsi="Times New Roman" w:cs="Times New Roman"/>
              </w:rPr>
            </w:pPr>
          </w:p>
          <w:p w:rsidR="00E7256C" w:rsidRDefault="00E7256C" w:rsidP="00AB351C">
            <w:pPr>
              <w:rPr>
                <w:rFonts w:ascii="Times New Roman" w:hAnsi="Times New Roman" w:cs="Times New Roman"/>
              </w:rPr>
            </w:pPr>
          </w:p>
          <w:p w:rsidR="00E7256C" w:rsidRDefault="00E7256C" w:rsidP="00AB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E7256C" w:rsidRDefault="00E7256C" w:rsidP="00AB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 ДО «ДЮСШ»</w:t>
            </w:r>
          </w:p>
          <w:p w:rsidR="00E7256C" w:rsidRDefault="00E7256C" w:rsidP="00AB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В.С. Сутягин</w:t>
            </w:r>
          </w:p>
          <w:p w:rsidR="00E7256C" w:rsidRDefault="00E7256C" w:rsidP="00AB351C">
            <w:pPr>
              <w:rPr>
                <w:rFonts w:ascii="Times New Roman" w:hAnsi="Times New Roman" w:cs="Times New Roman"/>
              </w:rPr>
            </w:pPr>
          </w:p>
        </w:tc>
      </w:tr>
    </w:tbl>
    <w:p w:rsidR="00AB351C" w:rsidRDefault="00AB351C" w:rsidP="00AB351C">
      <w:pPr>
        <w:ind w:firstLine="709"/>
        <w:jc w:val="center"/>
        <w:rPr>
          <w:rFonts w:ascii="Times New Roman" w:hAnsi="Times New Roman" w:cs="Times New Roman"/>
        </w:rPr>
      </w:pPr>
    </w:p>
    <w:p w:rsidR="00AB351C" w:rsidRPr="00E7256C" w:rsidRDefault="00E7256C" w:rsidP="00E7256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56C">
        <w:rPr>
          <w:rFonts w:ascii="Times New Roman" w:hAnsi="Times New Roman" w:cs="Times New Roman"/>
          <w:sz w:val="24"/>
          <w:szCs w:val="24"/>
        </w:rPr>
        <w:t>ГРАФИК</w:t>
      </w:r>
    </w:p>
    <w:p w:rsidR="00E7256C" w:rsidRPr="00E7256C" w:rsidRDefault="00E7256C" w:rsidP="00E7256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56C">
        <w:rPr>
          <w:rFonts w:ascii="Times New Roman" w:hAnsi="Times New Roman" w:cs="Times New Roman"/>
          <w:sz w:val="24"/>
          <w:szCs w:val="24"/>
        </w:rPr>
        <w:t>Проведения промежуточной и итоговой аттестации обучающихся</w:t>
      </w:r>
    </w:p>
    <w:p w:rsidR="00E7256C" w:rsidRDefault="00E7256C" w:rsidP="00E7256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56C">
        <w:rPr>
          <w:rFonts w:ascii="Times New Roman" w:hAnsi="Times New Roman" w:cs="Times New Roman"/>
          <w:sz w:val="24"/>
          <w:szCs w:val="24"/>
        </w:rPr>
        <w:t xml:space="preserve">МАОУ ДО «Детско-юношеской спортивной школы» </w:t>
      </w:r>
    </w:p>
    <w:p w:rsidR="00E7256C" w:rsidRDefault="000B6FE0" w:rsidP="00E72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2017-2018 учебный год</w:t>
      </w:r>
    </w:p>
    <w:p w:rsidR="00E7256C" w:rsidRDefault="00E7256C" w:rsidP="00E7256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33"/>
        <w:gridCol w:w="440"/>
        <w:gridCol w:w="450"/>
        <w:gridCol w:w="440"/>
        <w:gridCol w:w="440"/>
        <w:gridCol w:w="441"/>
        <w:gridCol w:w="442"/>
        <w:gridCol w:w="442"/>
        <w:gridCol w:w="442"/>
        <w:gridCol w:w="442"/>
        <w:gridCol w:w="442"/>
        <w:gridCol w:w="443"/>
        <w:gridCol w:w="443"/>
        <w:gridCol w:w="442"/>
        <w:gridCol w:w="414"/>
        <w:gridCol w:w="28"/>
        <w:gridCol w:w="442"/>
        <w:gridCol w:w="442"/>
        <w:gridCol w:w="442"/>
        <w:gridCol w:w="442"/>
        <w:gridCol w:w="442"/>
        <w:gridCol w:w="442"/>
        <w:gridCol w:w="448"/>
      </w:tblGrid>
      <w:tr w:rsidR="005F1492" w:rsidTr="005F1492">
        <w:tc>
          <w:tcPr>
            <w:tcW w:w="1633" w:type="dxa"/>
          </w:tcPr>
          <w:p w:rsidR="005F1492" w:rsidRPr="00E7256C" w:rsidRDefault="005F1492" w:rsidP="00E72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095" w:type="dxa"/>
            <w:gridSpan w:val="7"/>
          </w:tcPr>
          <w:p w:rsidR="005F1492" w:rsidRPr="00B67871" w:rsidRDefault="005F1492" w:rsidP="00C83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871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3068" w:type="dxa"/>
            <w:gridSpan w:val="7"/>
          </w:tcPr>
          <w:p w:rsidR="005F1492" w:rsidRPr="00B67871" w:rsidRDefault="005F1492" w:rsidP="00C83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871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3128" w:type="dxa"/>
            <w:gridSpan w:val="8"/>
          </w:tcPr>
          <w:p w:rsidR="005F1492" w:rsidRPr="00B67871" w:rsidRDefault="005F1492" w:rsidP="00C83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871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C83926" w:rsidTr="005F1492">
        <w:trPr>
          <w:trHeight w:val="213"/>
        </w:trPr>
        <w:tc>
          <w:tcPr>
            <w:tcW w:w="1633" w:type="dxa"/>
          </w:tcPr>
          <w:p w:rsidR="00C83926" w:rsidRPr="00E7256C" w:rsidRDefault="005F1492" w:rsidP="005F1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C83926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440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0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0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0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1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3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3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2" w:type="dxa"/>
            <w:gridSpan w:val="2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2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8" w:type="dxa"/>
            <w:vMerge w:val="restart"/>
          </w:tcPr>
          <w:p w:rsidR="00C83926" w:rsidRPr="00B67871" w:rsidRDefault="00B67871" w:rsidP="00E72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C83926" w:rsidTr="005F1492">
        <w:trPr>
          <w:trHeight w:val="213"/>
        </w:trPr>
        <w:tc>
          <w:tcPr>
            <w:tcW w:w="1633" w:type="dxa"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56C">
              <w:rPr>
                <w:rFonts w:ascii="Times New Roman" w:hAnsi="Times New Roman" w:cs="Times New Roman"/>
                <w:b/>
              </w:rPr>
              <w:t>Отделения</w:t>
            </w:r>
          </w:p>
        </w:tc>
        <w:tc>
          <w:tcPr>
            <w:tcW w:w="440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C83926" w:rsidRDefault="00C83926" w:rsidP="00E7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F" w:rsidTr="006C4921">
        <w:tc>
          <w:tcPr>
            <w:tcW w:w="1633" w:type="dxa"/>
          </w:tcPr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F" w:rsidTr="005E2004">
        <w:tc>
          <w:tcPr>
            <w:tcW w:w="1633" w:type="dxa"/>
          </w:tcPr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F" w:rsidTr="005E2004">
        <w:tc>
          <w:tcPr>
            <w:tcW w:w="1633" w:type="dxa"/>
          </w:tcPr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F" w:rsidTr="005E2004">
        <w:tc>
          <w:tcPr>
            <w:tcW w:w="1633" w:type="dxa"/>
          </w:tcPr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F" w:rsidTr="005E2004">
        <w:tc>
          <w:tcPr>
            <w:tcW w:w="1633" w:type="dxa"/>
          </w:tcPr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F" w:rsidTr="005E2004">
        <w:tc>
          <w:tcPr>
            <w:tcW w:w="1633" w:type="dxa"/>
          </w:tcPr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F" w:rsidTr="005E2004">
        <w:tc>
          <w:tcPr>
            <w:tcW w:w="1633" w:type="dxa"/>
          </w:tcPr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40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F" w:rsidTr="005E2004">
        <w:tc>
          <w:tcPr>
            <w:tcW w:w="1633" w:type="dxa"/>
          </w:tcPr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F" w:rsidTr="006C4921">
        <w:tc>
          <w:tcPr>
            <w:tcW w:w="1633" w:type="dxa"/>
          </w:tcPr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6334F" w:rsidRDefault="00D6334F" w:rsidP="00D6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6334F" w:rsidRDefault="00D6334F" w:rsidP="00D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6C" w:rsidRDefault="00E7256C" w:rsidP="001E2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56C" w:rsidRDefault="007E23C0" w:rsidP="007E23C0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общим графиком проведения промежуточной и итоговой аттестации ознакомлен:</w:t>
      </w:r>
    </w:p>
    <w:p w:rsidR="007E23C0" w:rsidRDefault="007E23C0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7E23C0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Мезенцев А.В.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Гордеева Т.А.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Шлюнько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Сутягин В.С.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Вельтмандер А.В.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Бирюков В.В.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Сушилов Г.Н.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Сушилов Н.М.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Демидовская Н.С.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Селезнев Ю.В.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Холенко П.С.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Тюфтяев А.В.</w:t>
      </w:r>
    </w:p>
    <w:p w:rsidR="001E270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 Канаева В.Ю.</w:t>
      </w:r>
    </w:p>
    <w:p w:rsidR="00C07312" w:rsidRDefault="00C07312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C07312" w:rsidRDefault="00C07312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E361E3" w:rsidTr="0089790A">
        <w:tc>
          <w:tcPr>
            <w:tcW w:w="4531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E361E3" w:rsidRDefault="00E361E3" w:rsidP="0089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приказу   </w:t>
            </w:r>
          </w:p>
          <w:p w:rsidR="00E361E3" w:rsidRDefault="00E361E3" w:rsidP="0089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5204C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="005204CD">
              <w:rPr>
                <w:rFonts w:ascii="Times New Roman" w:hAnsi="Times New Roman" w:cs="Times New Roman"/>
              </w:rPr>
              <w:t xml:space="preserve"> 06. </w:t>
            </w:r>
            <w:r>
              <w:rPr>
                <w:rFonts w:ascii="Times New Roman" w:hAnsi="Times New Roman" w:cs="Times New Roman"/>
              </w:rPr>
              <w:t>20</w:t>
            </w:r>
            <w:r w:rsidR="005204C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г. №____</w:t>
            </w:r>
          </w:p>
          <w:p w:rsidR="00E361E3" w:rsidRDefault="00E361E3" w:rsidP="0089790A">
            <w:pPr>
              <w:rPr>
                <w:rFonts w:ascii="Times New Roman" w:hAnsi="Times New Roman" w:cs="Times New Roman"/>
              </w:rPr>
            </w:pPr>
          </w:p>
          <w:p w:rsidR="00E361E3" w:rsidRDefault="00E361E3" w:rsidP="0089790A">
            <w:pPr>
              <w:rPr>
                <w:rFonts w:ascii="Times New Roman" w:hAnsi="Times New Roman" w:cs="Times New Roman"/>
              </w:rPr>
            </w:pPr>
          </w:p>
          <w:p w:rsidR="00E361E3" w:rsidRDefault="00E361E3" w:rsidP="0089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E361E3" w:rsidRDefault="00E361E3" w:rsidP="0089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 ДО «ДЮСШ»</w:t>
            </w:r>
          </w:p>
          <w:p w:rsidR="00E361E3" w:rsidRDefault="00E361E3" w:rsidP="0089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В.С. Сутягин</w:t>
            </w:r>
          </w:p>
          <w:p w:rsidR="00E361E3" w:rsidRDefault="00E361E3" w:rsidP="0089790A">
            <w:pPr>
              <w:rPr>
                <w:rFonts w:ascii="Times New Roman" w:hAnsi="Times New Roman" w:cs="Times New Roman"/>
              </w:rPr>
            </w:pPr>
          </w:p>
        </w:tc>
      </w:tr>
    </w:tbl>
    <w:p w:rsidR="00E361E3" w:rsidRDefault="00E361E3" w:rsidP="00E361E3">
      <w:pPr>
        <w:ind w:firstLine="709"/>
        <w:jc w:val="center"/>
        <w:rPr>
          <w:rFonts w:ascii="Times New Roman" w:hAnsi="Times New Roman" w:cs="Times New Roman"/>
        </w:rPr>
      </w:pPr>
    </w:p>
    <w:p w:rsidR="00E361E3" w:rsidRPr="00E7256C" w:rsidRDefault="00E361E3" w:rsidP="00E361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56C">
        <w:rPr>
          <w:rFonts w:ascii="Times New Roman" w:hAnsi="Times New Roman" w:cs="Times New Roman"/>
          <w:sz w:val="24"/>
          <w:szCs w:val="24"/>
        </w:rPr>
        <w:t>ГРАФИК</w:t>
      </w:r>
    </w:p>
    <w:p w:rsidR="00E361E3" w:rsidRPr="00E7256C" w:rsidRDefault="00E361E3" w:rsidP="00E361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56C">
        <w:rPr>
          <w:rFonts w:ascii="Times New Roman" w:hAnsi="Times New Roman" w:cs="Times New Roman"/>
          <w:sz w:val="24"/>
          <w:szCs w:val="24"/>
        </w:rPr>
        <w:t>Проведения промежуточной и итоговой аттестации обучающихся</w:t>
      </w:r>
    </w:p>
    <w:p w:rsidR="00E361E3" w:rsidRDefault="00E361E3" w:rsidP="00E361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56C">
        <w:rPr>
          <w:rFonts w:ascii="Times New Roman" w:hAnsi="Times New Roman" w:cs="Times New Roman"/>
          <w:sz w:val="24"/>
          <w:szCs w:val="24"/>
        </w:rPr>
        <w:t xml:space="preserve">МАОУ ДО «Детско-юношеской спортивной школы» </w:t>
      </w:r>
    </w:p>
    <w:p w:rsidR="00E361E3" w:rsidRDefault="00E361E3" w:rsidP="00E36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2018-2019 учебный год</w:t>
      </w:r>
    </w:p>
    <w:p w:rsidR="00E361E3" w:rsidRDefault="00E361E3" w:rsidP="00E361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33"/>
        <w:gridCol w:w="440"/>
        <w:gridCol w:w="450"/>
        <w:gridCol w:w="440"/>
        <w:gridCol w:w="440"/>
        <w:gridCol w:w="441"/>
        <w:gridCol w:w="442"/>
        <w:gridCol w:w="442"/>
        <w:gridCol w:w="442"/>
        <w:gridCol w:w="442"/>
        <w:gridCol w:w="442"/>
        <w:gridCol w:w="443"/>
        <w:gridCol w:w="443"/>
        <w:gridCol w:w="442"/>
        <w:gridCol w:w="414"/>
        <w:gridCol w:w="28"/>
        <w:gridCol w:w="442"/>
        <w:gridCol w:w="442"/>
        <w:gridCol w:w="442"/>
        <w:gridCol w:w="442"/>
        <w:gridCol w:w="442"/>
        <w:gridCol w:w="442"/>
        <w:gridCol w:w="448"/>
      </w:tblGrid>
      <w:tr w:rsidR="00E361E3" w:rsidTr="0089790A">
        <w:tc>
          <w:tcPr>
            <w:tcW w:w="1633" w:type="dxa"/>
          </w:tcPr>
          <w:p w:rsidR="00E361E3" w:rsidRPr="00E7256C" w:rsidRDefault="00E361E3" w:rsidP="00897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095" w:type="dxa"/>
            <w:gridSpan w:val="7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871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3068" w:type="dxa"/>
            <w:gridSpan w:val="7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871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3128" w:type="dxa"/>
            <w:gridSpan w:val="8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871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E361E3" w:rsidTr="0089790A">
        <w:trPr>
          <w:trHeight w:val="213"/>
        </w:trPr>
        <w:tc>
          <w:tcPr>
            <w:tcW w:w="1633" w:type="dxa"/>
          </w:tcPr>
          <w:p w:rsidR="00E361E3" w:rsidRPr="00E7256C" w:rsidRDefault="00E361E3" w:rsidP="0089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Число</w:t>
            </w:r>
          </w:p>
        </w:tc>
        <w:tc>
          <w:tcPr>
            <w:tcW w:w="440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0" w:type="dxa"/>
            <w:vMerge w:val="restart"/>
          </w:tcPr>
          <w:p w:rsidR="00E361E3" w:rsidRPr="00B67871" w:rsidRDefault="001751F8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0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0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1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2" w:type="dxa"/>
            <w:vMerge w:val="restart"/>
          </w:tcPr>
          <w:p w:rsidR="00E361E3" w:rsidRPr="00B67871" w:rsidRDefault="001751F8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2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2" w:type="dxa"/>
            <w:vMerge w:val="restart"/>
          </w:tcPr>
          <w:p w:rsidR="00E361E3" w:rsidRPr="00B67871" w:rsidRDefault="001751F8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2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3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3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2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2" w:type="dxa"/>
            <w:gridSpan w:val="2"/>
            <w:vMerge w:val="restart"/>
          </w:tcPr>
          <w:p w:rsidR="00E361E3" w:rsidRPr="00B67871" w:rsidRDefault="001751F8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2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2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2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2" w:type="dxa"/>
            <w:vMerge w:val="restart"/>
          </w:tcPr>
          <w:p w:rsidR="00E361E3" w:rsidRPr="00B67871" w:rsidRDefault="001751F8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2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8" w:type="dxa"/>
            <w:vMerge w:val="restart"/>
          </w:tcPr>
          <w:p w:rsidR="00E361E3" w:rsidRPr="00B67871" w:rsidRDefault="00E361E3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E361E3" w:rsidTr="0089790A">
        <w:trPr>
          <w:trHeight w:val="213"/>
        </w:trPr>
        <w:tc>
          <w:tcPr>
            <w:tcW w:w="163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56C">
              <w:rPr>
                <w:rFonts w:ascii="Times New Roman" w:hAnsi="Times New Roman" w:cs="Times New Roman"/>
                <w:b/>
              </w:rPr>
              <w:t>Отделения</w:t>
            </w:r>
          </w:p>
        </w:tc>
        <w:tc>
          <w:tcPr>
            <w:tcW w:w="440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E3" w:rsidTr="0089790A">
        <w:tc>
          <w:tcPr>
            <w:tcW w:w="1633" w:type="dxa"/>
          </w:tcPr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2E" w:rsidTr="00F2222E">
        <w:tc>
          <w:tcPr>
            <w:tcW w:w="1633" w:type="dxa"/>
          </w:tcPr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E3" w:rsidTr="0089790A">
        <w:tc>
          <w:tcPr>
            <w:tcW w:w="1633" w:type="dxa"/>
          </w:tcPr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E3" w:rsidTr="00F2222E">
        <w:tc>
          <w:tcPr>
            <w:tcW w:w="1633" w:type="dxa"/>
          </w:tcPr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E3" w:rsidTr="00F2222E">
        <w:tc>
          <w:tcPr>
            <w:tcW w:w="1633" w:type="dxa"/>
          </w:tcPr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E3" w:rsidTr="00F2222E">
        <w:tc>
          <w:tcPr>
            <w:tcW w:w="1633" w:type="dxa"/>
          </w:tcPr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E3" w:rsidTr="0089790A">
        <w:tc>
          <w:tcPr>
            <w:tcW w:w="1633" w:type="dxa"/>
          </w:tcPr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40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E3" w:rsidTr="0089790A">
        <w:tc>
          <w:tcPr>
            <w:tcW w:w="1633" w:type="dxa"/>
          </w:tcPr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E3" w:rsidTr="00F2222E">
        <w:tc>
          <w:tcPr>
            <w:tcW w:w="1633" w:type="dxa"/>
          </w:tcPr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361E3" w:rsidRDefault="00E361E3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61E3" w:rsidRDefault="00E361E3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1E3" w:rsidRDefault="00E361E3" w:rsidP="00E3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1E3" w:rsidRDefault="00E361E3" w:rsidP="00E361E3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общим графиком проведения промежуточной и итоговой аттестации ознакомлен:</w:t>
      </w: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Мезенцев А.В.</w:t>
      </w: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Гордеева Т.А.</w:t>
      </w:r>
    </w:p>
    <w:p w:rsidR="00E361E3" w:rsidRDefault="00351536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E3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E3">
        <w:rPr>
          <w:rFonts w:ascii="Times New Roman" w:hAnsi="Times New Roman" w:cs="Times New Roman"/>
          <w:sz w:val="24"/>
          <w:szCs w:val="24"/>
        </w:rPr>
        <w:t>Шлюнько</w:t>
      </w:r>
      <w:proofErr w:type="spellEnd"/>
      <w:r w:rsidR="00E361E3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Сутягин В.С.</w:t>
      </w: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A44FD4">
        <w:rPr>
          <w:rFonts w:ascii="Times New Roman" w:hAnsi="Times New Roman" w:cs="Times New Roman"/>
          <w:sz w:val="24"/>
          <w:szCs w:val="24"/>
        </w:rPr>
        <w:t>Богданов П.Б.</w:t>
      </w: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Бирюков В.В.</w:t>
      </w: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Сушилов Г.Н.</w:t>
      </w: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Сушилов Н.М.</w:t>
      </w: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A44FD4">
        <w:rPr>
          <w:rFonts w:ascii="Times New Roman" w:hAnsi="Times New Roman" w:cs="Times New Roman"/>
          <w:sz w:val="24"/>
          <w:szCs w:val="24"/>
        </w:rPr>
        <w:t>Тимков А.Д.</w:t>
      </w: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Селезнев Ю.В.</w:t>
      </w: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Холенко П.С.</w:t>
      </w:r>
    </w:p>
    <w:p w:rsidR="00E361E3" w:rsidRDefault="00E361E3" w:rsidP="00E361E3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 Тюфтяев А.В.</w:t>
      </w:r>
    </w:p>
    <w:p w:rsidR="00C07312" w:rsidRDefault="00E361E3" w:rsidP="00C07312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A44FD4">
        <w:rPr>
          <w:rFonts w:ascii="Times New Roman" w:hAnsi="Times New Roman" w:cs="Times New Roman"/>
          <w:sz w:val="24"/>
          <w:szCs w:val="24"/>
        </w:rPr>
        <w:t>Царёв В.Г.</w:t>
      </w:r>
    </w:p>
    <w:p w:rsidR="00C07312" w:rsidRDefault="00C07312" w:rsidP="00C07312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C07312" w:rsidTr="0089790A">
        <w:tc>
          <w:tcPr>
            <w:tcW w:w="4531" w:type="dxa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C07312" w:rsidRDefault="00C07312" w:rsidP="0089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приказу   </w:t>
            </w:r>
          </w:p>
          <w:p w:rsidR="00C07312" w:rsidRDefault="00C07312" w:rsidP="0089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171322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»</w:t>
            </w:r>
            <w:r w:rsidR="00171322">
              <w:rPr>
                <w:rFonts w:ascii="Times New Roman" w:hAnsi="Times New Roman" w:cs="Times New Roman"/>
              </w:rPr>
              <w:t xml:space="preserve"> 04.</w:t>
            </w:r>
            <w:r>
              <w:rPr>
                <w:rFonts w:ascii="Times New Roman" w:hAnsi="Times New Roman" w:cs="Times New Roman"/>
              </w:rPr>
              <w:t>20</w:t>
            </w:r>
            <w:r w:rsidR="0017132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 №</w:t>
            </w:r>
            <w:r w:rsidR="00171322">
              <w:rPr>
                <w:rFonts w:ascii="Times New Roman" w:hAnsi="Times New Roman" w:cs="Times New Roman"/>
              </w:rPr>
              <w:t>28/1</w:t>
            </w:r>
          </w:p>
          <w:p w:rsidR="00C07312" w:rsidRDefault="00C07312" w:rsidP="0089790A">
            <w:pPr>
              <w:rPr>
                <w:rFonts w:ascii="Times New Roman" w:hAnsi="Times New Roman" w:cs="Times New Roman"/>
              </w:rPr>
            </w:pPr>
          </w:p>
          <w:p w:rsidR="00C07312" w:rsidRDefault="00C07312" w:rsidP="0025294A">
            <w:pPr>
              <w:rPr>
                <w:rFonts w:ascii="Times New Roman" w:hAnsi="Times New Roman" w:cs="Times New Roman"/>
              </w:rPr>
            </w:pPr>
          </w:p>
        </w:tc>
      </w:tr>
    </w:tbl>
    <w:p w:rsidR="00C07312" w:rsidRPr="00E7256C" w:rsidRDefault="00C07312" w:rsidP="00C0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56C">
        <w:rPr>
          <w:rFonts w:ascii="Times New Roman" w:hAnsi="Times New Roman" w:cs="Times New Roman"/>
          <w:sz w:val="24"/>
          <w:szCs w:val="24"/>
        </w:rPr>
        <w:t>ГРАФИК</w:t>
      </w:r>
    </w:p>
    <w:p w:rsidR="00C07312" w:rsidRPr="00E7256C" w:rsidRDefault="00C07312" w:rsidP="00C073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56C">
        <w:rPr>
          <w:rFonts w:ascii="Times New Roman" w:hAnsi="Times New Roman" w:cs="Times New Roman"/>
          <w:sz w:val="24"/>
          <w:szCs w:val="24"/>
        </w:rPr>
        <w:t>Проведения промежуточной и итоговой аттестации обучающихся</w:t>
      </w:r>
    </w:p>
    <w:p w:rsidR="00C07312" w:rsidRDefault="00C07312" w:rsidP="00C073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56C">
        <w:rPr>
          <w:rFonts w:ascii="Times New Roman" w:hAnsi="Times New Roman" w:cs="Times New Roman"/>
          <w:sz w:val="24"/>
          <w:szCs w:val="24"/>
        </w:rPr>
        <w:t xml:space="preserve">МАОУ ДО «Детско-юношеской спортивной школы» </w:t>
      </w:r>
    </w:p>
    <w:p w:rsidR="00C07312" w:rsidRDefault="00C07312" w:rsidP="00C0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2019-2020 учебный год</w:t>
      </w:r>
    </w:p>
    <w:p w:rsidR="00C07312" w:rsidRDefault="00C07312" w:rsidP="00C073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208" w:type="dxa"/>
        <w:tblInd w:w="-1363" w:type="dxa"/>
        <w:tblLayout w:type="fixed"/>
        <w:tblLook w:val="04A0" w:firstRow="1" w:lastRow="0" w:firstColumn="1" w:lastColumn="0" w:noHBand="0" w:noVBand="1"/>
      </w:tblPr>
      <w:tblGrid>
        <w:gridCol w:w="1917"/>
        <w:gridCol w:w="440"/>
        <w:gridCol w:w="450"/>
        <w:gridCol w:w="440"/>
        <w:gridCol w:w="440"/>
        <w:gridCol w:w="441"/>
        <w:gridCol w:w="442"/>
        <w:gridCol w:w="442"/>
        <w:gridCol w:w="442"/>
        <w:gridCol w:w="442"/>
        <w:gridCol w:w="442"/>
        <w:gridCol w:w="443"/>
        <w:gridCol w:w="443"/>
        <w:gridCol w:w="442"/>
        <w:gridCol w:w="414"/>
        <w:gridCol w:w="28"/>
        <w:gridCol w:w="442"/>
        <w:gridCol w:w="442"/>
        <w:gridCol w:w="442"/>
        <w:gridCol w:w="442"/>
        <w:gridCol w:w="442"/>
        <w:gridCol w:w="442"/>
        <w:gridCol w:w="448"/>
      </w:tblGrid>
      <w:tr w:rsidR="00C07312" w:rsidTr="00B4511C">
        <w:tc>
          <w:tcPr>
            <w:tcW w:w="1917" w:type="dxa"/>
            <w:shd w:val="clear" w:color="auto" w:fill="FFFFFF" w:themeFill="background1"/>
          </w:tcPr>
          <w:p w:rsidR="00C07312" w:rsidRPr="00E7256C" w:rsidRDefault="00C07312" w:rsidP="00897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095" w:type="dxa"/>
            <w:gridSpan w:val="7"/>
          </w:tcPr>
          <w:p w:rsidR="00C07312" w:rsidRPr="00B67871" w:rsidRDefault="00C07312" w:rsidP="00897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871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3068" w:type="dxa"/>
            <w:gridSpan w:val="7"/>
          </w:tcPr>
          <w:p w:rsidR="00C07312" w:rsidRPr="00B67871" w:rsidRDefault="00C07312" w:rsidP="00897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871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3128" w:type="dxa"/>
            <w:gridSpan w:val="8"/>
          </w:tcPr>
          <w:p w:rsidR="00C07312" w:rsidRPr="00B67871" w:rsidRDefault="00C07312" w:rsidP="00897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871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C07312" w:rsidTr="00B4511C">
        <w:trPr>
          <w:trHeight w:val="213"/>
        </w:trPr>
        <w:tc>
          <w:tcPr>
            <w:tcW w:w="1917" w:type="dxa"/>
          </w:tcPr>
          <w:p w:rsidR="00C07312" w:rsidRPr="00E7256C" w:rsidRDefault="00C07312" w:rsidP="0089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Число</w:t>
            </w:r>
          </w:p>
        </w:tc>
        <w:tc>
          <w:tcPr>
            <w:tcW w:w="440" w:type="dxa"/>
            <w:vMerge w:val="restart"/>
          </w:tcPr>
          <w:p w:rsidR="00C07312" w:rsidRPr="00B67871" w:rsidRDefault="00B743DB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0" w:type="dxa"/>
            <w:vMerge w:val="restart"/>
          </w:tcPr>
          <w:p w:rsidR="00C07312" w:rsidRPr="00B67871" w:rsidRDefault="00B743DB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0" w:type="dxa"/>
            <w:vMerge w:val="restart"/>
          </w:tcPr>
          <w:p w:rsidR="00C07312" w:rsidRPr="00B67871" w:rsidRDefault="00C07312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0" w:type="dxa"/>
            <w:vMerge w:val="restart"/>
          </w:tcPr>
          <w:p w:rsidR="00C07312" w:rsidRPr="00B67871" w:rsidRDefault="00C07312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1" w:type="dxa"/>
            <w:vMerge w:val="restart"/>
          </w:tcPr>
          <w:p w:rsidR="00C07312" w:rsidRPr="00B67871" w:rsidRDefault="00C07312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  <w:vMerge w:val="restart"/>
          </w:tcPr>
          <w:p w:rsidR="00C07312" w:rsidRPr="00B67871" w:rsidRDefault="00B743DB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2" w:type="dxa"/>
            <w:vMerge w:val="restart"/>
          </w:tcPr>
          <w:p w:rsidR="00C07312" w:rsidRPr="00B67871" w:rsidRDefault="00B743DB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2" w:type="dxa"/>
            <w:vMerge w:val="restart"/>
          </w:tcPr>
          <w:p w:rsidR="00C07312" w:rsidRPr="00B67871" w:rsidRDefault="006E5DED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2" w:type="dxa"/>
            <w:vMerge w:val="restart"/>
          </w:tcPr>
          <w:p w:rsidR="00C07312" w:rsidRPr="00B67871" w:rsidRDefault="006E5DED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2" w:type="dxa"/>
            <w:vMerge w:val="restart"/>
          </w:tcPr>
          <w:p w:rsidR="00C07312" w:rsidRPr="00B67871" w:rsidRDefault="006E5DED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3" w:type="dxa"/>
            <w:vMerge w:val="restart"/>
          </w:tcPr>
          <w:p w:rsidR="00C07312" w:rsidRPr="00B67871" w:rsidRDefault="006E5DED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3" w:type="dxa"/>
            <w:vMerge w:val="restart"/>
          </w:tcPr>
          <w:p w:rsidR="00C07312" w:rsidRPr="00B67871" w:rsidRDefault="006E5DED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vMerge w:val="restart"/>
          </w:tcPr>
          <w:p w:rsidR="00C07312" w:rsidRPr="00B67871" w:rsidRDefault="00800209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2" w:type="dxa"/>
            <w:gridSpan w:val="2"/>
            <w:vMerge w:val="restart"/>
          </w:tcPr>
          <w:p w:rsidR="00C07312" w:rsidRPr="00B67871" w:rsidRDefault="00800209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2" w:type="dxa"/>
            <w:vMerge w:val="restart"/>
          </w:tcPr>
          <w:p w:rsidR="00C07312" w:rsidRPr="00B67871" w:rsidRDefault="00C07312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2" w:type="dxa"/>
            <w:vMerge w:val="restart"/>
          </w:tcPr>
          <w:p w:rsidR="00C07312" w:rsidRPr="00B67871" w:rsidRDefault="00C07312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2" w:type="dxa"/>
            <w:vMerge w:val="restart"/>
          </w:tcPr>
          <w:p w:rsidR="00C07312" w:rsidRPr="00B67871" w:rsidRDefault="008A3BC2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2" w:type="dxa"/>
            <w:vMerge w:val="restart"/>
          </w:tcPr>
          <w:p w:rsidR="00C07312" w:rsidRPr="00B67871" w:rsidRDefault="008A3BC2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2" w:type="dxa"/>
            <w:vMerge w:val="restart"/>
          </w:tcPr>
          <w:p w:rsidR="00C07312" w:rsidRPr="00B67871" w:rsidRDefault="008A3BC2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2" w:type="dxa"/>
            <w:vMerge w:val="restart"/>
          </w:tcPr>
          <w:p w:rsidR="00C07312" w:rsidRPr="00B67871" w:rsidRDefault="00C07312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8" w:type="dxa"/>
            <w:vMerge w:val="restart"/>
          </w:tcPr>
          <w:p w:rsidR="00C07312" w:rsidRPr="00B67871" w:rsidRDefault="00C07312" w:rsidP="00897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87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C07312" w:rsidTr="00B4511C">
        <w:trPr>
          <w:trHeight w:val="213"/>
        </w:trPr>
        <w:tc>
          <w:tcPr>
            <w:tcW w:w="1917" w:type="dxa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56C">
              <w:rPr>
                <w:rFonts w:ascii="Times New Roman" w:hAnsi="Times New Roman" w:cs="Times New Roman"/>
                <w:b/>
              </w:rPr>
              <w:t>Отделения</w:t>
            </w:r>
          </w:p>
        </w:tc>
        <w:tc>
          <w:tcPr>
            <w:tcW w:w="440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1C" w:rsidTr="001751F8">
        <w:tc>
          <w:tcPr>
            <w:tcW w:w="1917" w:type="dxa"/>
          </w:tcPr>
          <w:p w:rsidR="00C07312" w:rsidRPr="00B4511C" w:rsidRDefault="00C07312" w:rsidP="0089790A">
            <w:pPr>
              <w:rPr>
                <w:rFonts w:ascii="Times New Roman" w:hAnsi="Times New Roman" w:cs="Times New Roman"/>
              </w:rPr>
            </w:pPr>
            <w:r w:rsidRPr="00B4511C">
              <w:rPr>
                <w:rFonts w:ascii="Times New Roman" w:hAnsi="Times New Roman" w:cs="Times New Roman"/>
              </w:rPr>
              <w:t>Полиатлон</w:t>
            </w:r>
          </w:p>
          <w:p w:rsidR="00C07312" w:rsidRPr="00B4511C" w:rsidRDefault="00C07312" w:rsidP="0089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F8" w:rsidTr="001751F8">
        <w:tc>
          <w:tcPr>
            <w:tcW w:w="1917" w:type="dxa"/>
          </w:tcPr>
          <w:p w:rsidR="00C07312" w:rsidRDefault="00C07312" w:rsidP="0089790A">
            <w:pPr>
              <w:rPr>
                <w:rFonts w:ascii="Times New Roman" w:hAnsi="Times New Roman" w:cs="Times New Roman"/>
              </w:rPr>
            </w:pPr>
            <w:r w:rsidRPr="00B4511C">
              <w:rPr>
                <w:rFonts w:ascii="Times New Roman" w:hAnsi="Times New Roman" w:cs="Times New Roman"/>
              </w:rPr>
              <w:t>Легкая атлетика</w:t>
            </w:r>
          </w:p>
          <w:p w:rsidR="00B4511C" w:rsidRPr="00B4511C" w:rsidRDefault="00B4511C" w:rsidP="0089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1C" w:rsidTr="001751F8">
        <w:tc>
          <w:tcPr>
            <w:tcW w:w="1917" w:type="dxa"/>
          </w:tcPr>
          <w:p w:rsidR="00C07312" w:rsidRDefault="00C07312" w:rsidP="0089790A">
            <w:pPr>
              <w:rPr>
                <w:rFonts w:ascii="Times New Roman" w:hAnsi="Times New Roman" w:cs="Times New Roman"/>
              </w:rPr>
            </w:pPr>
            <w:r w:rsidRPr="00B4511C">
              <w:rPr>
                <w:rFonts w:ascii="Times New Roman" w:hAnsi="Times New Roman" w:cs="Times New Roman"/>
              </w:rPr>
              <w:t>Гиревой спорт</w:t>
            </w:r>
          </w:p>
          <w:p w:rsidR="00B4511C" w:rsidRPr="00B4511C" w:rsidRDefault="00B4511C" w:rsidP="0089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1C" w:rsidTr="001751F8">
        <w:tc>
          <w:tcPr>
            <w:tcW w:w="1917" w:type="dxa"/>
          </w:tcPr>
          <w:p w:rsidR="00C07312" w:rsidRDefault="00C07312" w:rsidP="0089790A">
            <w:pPr>
              <w:rPr>
                <w:rFonts w:ascii="Times New Roman" w:hAnsi="Times New Roman" w:cs="Times New Roman"/>
              </w:rPr>
            </w:pPr>
            <w:r w:rsidRPr="00B4511C">
              <w:rPr>
                <w:rFonts w:ascii="Times New Roman" w:hAnsi="Times New Roman" w:cs="Times New Roman"/>
              </w:rPr>
              <w:t>Хоккей с шайбой</w:t>
            </w:r>
          </w:p>
          <w:p w:rsidR="00B4511C" w:rsidRPr="00B4511C" w:rsidRDefault="00B4511C" w:rsidP="0089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1C" w:rsidTr="001751F8">
        <w:tc>
          <w:tcPr>
            <w:tcW w:w="1917" w:type="dxa"/>
          </w:tcPr>
          <w:p w:rsidR="00C07312" w:rsidRPr="00B4511C" w:rsidRDefault="00C07312" w:rsidP="0089790A">
            <w:pPr>
              <w:rPr>
                <w:rFonts w:ascii="Times New Roman" w:hAnsi="Times New Roman" w:cs="Times New Roman"/>
              </w:rPr>
            </w:pPr>
            <w:r w:rsidRPr="00B4511C">
              <w:rPr>
                <w:rFonts w:ascii="Times New Roman" w:hAnsi="Times New Roman" w:cs="Times New Roman"/>
              </w:rPr>
              <w:t>Футбол</w:t>
            </w:r>
          </w:p>
          <w:p w:rsidR="00C07312" w:rsidRPr="00B4511C" w:rsidRDefault="00C07312" w:rsidP="0089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1C" w:rsidTr="001751F8">
        <w:tc>
          <w:tcPr>
            <w:tcW w:w="1917" w:type="dxa"/>
          </w:tcPr>
          <w:p w:rsidR="00C07312" w:rsidRPr="00B4511C" w:rsidRDefault="00C07312" w:rsidP="0089790A">
            <w:pPr>
              <w:rPr>
                <w:rFonts w:ascii="Times New Roman" w:hAnsi="Times New Roman" w:cs="Times New Roman"/>
              </w:rPr>
            </w:pPr>
            <w:r w:rsidRPr="00B4511C">
              <w:rPr>
                <w:rFonts w:ascii="Times New Roman" w:hAnsi="Times New Roman" w:cs="Times New Roman"/>
              </w:rPr>
              <w:t>Волейбол</w:t>
            </w:r>
          </w:p>
          <w:p w:rsidR="00C07312" w:rsidRPr="00B4511C" w:rsidRDefault="00C07312" w:rsidP="0089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1C" w:rsidTr="001751F8">
        <w:tc>
          <w:tcPr>
            <w:tcW w:w="1917" w:type="dxa"/>
          </w:tcPr>
          <w:p w:rsidR="00C07312" w:rsidRDefault="00C07312" w:rsidP="0089790A">
            <w:pPr>
              <w:rPr>
                <w:rFonts w:ascii="Times New Roman" w:hAnsi="Times New Roman" w:cs="Times New Roman"/>
              </w:rPr>
            </w:pPr>
            <w:r w:rsidRPr="00B4511C">
              <w:rPr>
                <w:rFonts w:ascii="Times New Roman" w:hAnsi="Times New Roman" w:cs="Times New Roman"/>
              </w:rPr>
              <w:t>Лыжные гонки</w:t>
            </w:r>
          </w:p>
          <w:p w:rsidR="00B4511C" w:rsidRPr="00B4511C" w:rsidRDefault="00B4511C" w:rsidP="0089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1C" w:rsidTr="001751F8">
        <w:tc>
          <w:tcPr>
            <w:tcW w:w="1917" w:type="dxa"/>
          </w:tcPr>
          <w:p w:rsidR="00C07312" w:rsidRPr="00B4511C" w:rsidRDefault="00C07312" w:rsidP="0089790A">
            <w:pPr>
              <w:rPr>
                <w:rFonts w:ascii="Times New Roman" w:hAnsi="Times New Roman" w:cs="Times New Roman"/>
              </w:rPr>
            </w:pPr>
            <w:r w:rsidRPr="00B4511C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1C" w:rsidTr="001751F8">
        <w:tc>
          <w:tcPr>
            <w:tcW w:w="1917" w:type="dxa"/>
          </w:tcPr>
          <w:p w:rsidR="00C07312" w:rsidRPr="00B4511C" w:rsidRDefault="00C07312" w:rsidP="0089790A">
            <w:pPr>
              <w:rPr>
                <w:rFonts w:ascii="Times New Roman" w:hAnsi="Times New Roman" w:cs="Times New Roman"/>
              </w:rPr>
            </w:pPr>
            <w:r w:rsidRPr="00B4511C">
              <w:rPr>
                <w:rFonts w:ascii="Times New Roman" w:hAnsi="Times New Roman" w:cs="Times New Roman"/>
              </w:rPr>
              <w:t>Баскетбол</w:t>
            </w:r>
          </w:p>
          <w:p w:rsidR="00C07312" w:rsidRPr="00B4511C" w:rsidRDefault="00C07312" w:rsidP="0089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12" w:rsidTr="001751F8">
        <w:tc>
          <w:tcPr>
            <w:tcW w:w="1917" w:type="dxa"/>
          </w:tcPr>
          <w:p w:rsidR="00C07312" w:rsidRPr="00B4511C" w:rsidRDefault="00B4511C" w:rsidP="0089790A">
            <w:pPr>
              <w:rPr>
                <w:rFonts w:ascii="Times New Roman" w:hAnsi="Times New Roman" w:cs="Times New Roman"/>
              </w:rPr>
            </w:pPr>
            <w:r w:rsidRPr="00B4511C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12" w:rsidTr="001751F8">
        <w:trPr>
          <w:trHeight w:val="407"/>
        </w:trPr>
        <w:tc>
          <w:tcPr>
            <w:tcW w:w="1917" w:type="dxa"/>
          </w:tcPr>
          <w:p w:rsidR="00C07312" w:rsidRDefault="00B4511C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</w:p>
          <w:p w:rsidR="00C07312" w:rsidRDefault="00C07312" w:rsidP="0089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595959" w:themeFill="text1" w:themeFillTint="A6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07312" w:rsidRDefault="00C07312" w:rsidP="008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12" w:rsidRPr="00C07312" w:rsidRDefault="00C07312" w:rsidP="00C07312">
      <w:pPr>
        <w:spacing w:after="0"/>
        <w:rPr>
          <w:rFonts w:ascii="Times New Roman" w:hAnsi="Times New Roman" w:cs="Times New Roman"/>
        </w:rPr>
      </w:pPr>
    </w:p>
    <w:p w:rsidR="00C07312" w:rsidRPr="00C07312" w:rsidRDefault="00C07312" w:rsidP="00C07312">
      <w:pPr>
        <w:spacing w:after="0"/>
        <w:ind w:hanging="426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С общим графиком проведения промежуточной и итоговой аттестации ознакомлен: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 xml:space="preserve"> ________________ Мезенцев А.В.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________________ Гордеева Т.А.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 xml:space="preserve">________________ </w:t>
      </w:r>
      <w:proofErr w:type="spellStart"/>
      <w:r w:rsidRPr="00C07312">
        <w:rPr>
          <w:rFonts w:ascii="Times New Roman" w:hAnsi="Times New Roman" w:cs="Times New Roman"/>
        </w:rPr>
        <w:t>Шлюнько</w:t>
      </w:r>
      <w:proofErr w:type="spellEnd"/>
      <w:r w:rsidRPr="00C07312">
        <w:rPr>
          <w:rFonts w:ascii="Times New Roman" w:hAnsi="Times New Roman" w:cs="Times New Roman"/>
        </w:rPr>
        <w:t xml:space="preserve"> Д.А.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________________ Сутягин В.С.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>Сидоров А.В.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________________ Бирюков В.В.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________________ Сушилов Г.Н.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________________ Сушилов Н.М.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>Кулаковский А.А.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________________ Селезнев Ю.В.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________________ Холенко П.С.</w:t>
      </w: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________________ Тюфтяев А.В.</w:t>
      </w:r>
    </w:p>
    <w:p w:rsid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 w:rsidRPr="00C07312">
        <w:rPr>
          <w:rFonts w:ascii="Times New Roman" w:hAnsi="Times New Roman" w:cs="Times New Roman"/>
        </w:rPr>
        <w:t>________________ Царёв В.Г.</w:t>
      </w:r>
    </w:p>
    <w:p w:rsid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Никитина П.С.</w:t>
      </w:r>
    </w:p>
    <w:p w:rsid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</w:p>
    <w:p w:rsidR="00C07312" w:rsidRPr="00C07312" w:rsidRDefault="00C07312" w:rsidP="00C07312">
      <w:pPr>
        <w:spacing w:after="0"/>
        <w:ind w:left="-709" w:hanging="284"/>
        <w:rPr>
          <w:rFonts w:ascii="Times New Roman" w:hAnsi="Times New Roman" w:cs="Times New Roman"/>
        </w:rPr>
      </w:pPr>
    </w:p>
    <w:p w:rsidR="001E270C" w:rsidRPr="00E7256C" w:rsidRDefault="001E270C" w:rsidP="007E23C0">
      <w:pPr>
        <w:spacing w:after="0"/>
        <w:ind w:left="-709" w:hanging="284"/>
        <w:rPr>
          <w:rFonts w:ascii="Times New Roman" w:hAnsi="Times New Roman" w:cs="Times New Roman"/>
          <w:sz w:val="24"/>
          <w:szCs w:val="24"/>
        </w:rPr>
      </w:pPr>
    </w:p>
    <w:sectPr w:rsidR="001E270C" w:rsidRPr="00E7256C" w:rsidSect="00C0731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F092F"/>
    <w:multiLevelType w:val="multilevel"/>
    <w:tmpl w:val="0F4C2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B8"/>
    <w:rsid w:val="00010500"/>
    <w:rsid w:val="00014BA6"/>
    <w:rsid w:val="000967AE"/>
    <w:rsid w:val="000B6FE0"/>
    <w:rsid w:val="000E08AC"/>
    <w:rsid w:val="00152285"/>
    <w:rsid w:val="0015493B"/>
    <w:rsid w:val="00162DA3"/>
    <w:rsid w:val="00171322"/>
    <w:rsid w:val="00174C9B"/>
    <w:rsid w:val="001751F8"/>
    <w:rsid w:val="001820E1"/>
    <w:rsid w:val="001E270C"/>
    <w:rsid w:val="00200B47"/>
    <w:rsid w:val="0025294A"/>
    <w:rsid w:val="00264474"/>
    <w:rsid w:val="002D2AD7"/>
    <w:rsid w:val="00350610"/>
    <w:rsid w:val="00351536"/>
    <w:rsid w:val="003C24F8"/>
    <w:rsid w:val="004361AB"/>
    <w:rsid w:val="005204CD"/>
    <w:rsid w:val="00571223"/>
    <w:rsid w:val="005B7AB2"/>
    <w:rsid w:val="005C4E3B"/>
    <w:rsid w:val="005E2004"/>
    <w:rsid w:val="005F1492"/>
    <w:rsid w:val="00676153"/>
    <w:rsid w:val="006C1128"/>
    <w:rsid w:val="006C4921"/>
    <w:rsid w:val="006E5DED"/>
    <w:rsid w:val="006F4C83"/>
    <w:rsid w:val="00741E2C"/>
    <w:rsid w:val="007559EF"/>
    <w:rsid w:val="007E23C0"/>
    <w:rsid w:val="00800209"/>
    <w:rsid w:val="008112BE"/>
    <w:rsid w:val="00860270"/>
    <w:rsid w:val="008A3BC2"/>
    <w:rsid w:val="008C078B"/>
    <w:rsid w:val="009047BE"/>
    <w:rsid w:val="0094153A"/>
    <w:rsid w:val="00A36A26"/>
    <w:rsid w:val="00A44FD4"/>
    <w:rsid w:val="00A825A0"/>
    <w:rsid w:val="00AB351C"/>
    <w:rsid w:val="00B4511C"/>
    <w:rsid w:val="00B67871"/>
    <w:rsid w:val="00B743DB"/>
    <w:rsid w:val="00B82EDD"/>
    <w:rsid w:val="00BD20B3"/>
    <w:rsid w:val="00BD312E"/>
    <w:rsid w:val="00BF3DCD"/>
    <w:rsid w:val="00C07312"/>
    <w:rsid w:val="00C07F5D"/>
    <w:rsid w:val="00C83926"/>
    <w:rsid w:val="00CB1035"/>
    <w:rsid w:val="00CC15E2"/>
    <w:rsid w:val="00D6334F"/>
    <w:rsid w:val="00DD45D2"/>
    <w:rsid w:val="00DD5B5D"/>
    <w:rsid w:val="00DF1BAD"/>
    <w:rsid w:val="00E2002E"/>
    <w:rsid w:val="00E23FD5"/>
    <w:rsid w:val="00E361E3"/>
    <w:rsid w:val="00E573B8"/>
    <w:rsid w:val="00E7256C"/>
    <w:rsid w:val="00EA228A"/>
    <w:rsid w:val="00F2222E"/>
    <w:rsid w:val="00F31CD5"/>
    <w:rsid w:val="00F32014"/>
    <w:rsid w:val="00F33E91"/>
    <w:rsid w:val="00F472DF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A807"/>
  <w15:chartTrackingRefBased/>
  <w15:docId w15:val="{3CB8E60D-A308-49E2-9EDD-E5437005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EF"/>
    <w:pPr>
      <w:ind w:left="720"/>
      <w:contextualSpacing/>
    </w:pPr>
  </w:style>
  <w:style w:type="table" w:styleId="a4">
    <w:name w:val="Table Grid"/>
    <w:basedOn w:val="a1"/>
    <w:uiPriority w:val="39"/>
    <w:rsid w:val="00A8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В. Мезенцев</cp:lastModifiedBy>
  <cp:revision>2</cp:revision>
  <dcterms:created xsi:type="dcterms:W3CDTF">2022-04-20T04:47:00Z</dcterms:created>
  <dcterms:modified xsi:type="dcterms:W3CDTF">2022-04-20T04:47:00Z</dcterms:modified>
</cp:coreProperties>
</file>