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D9" w:rsidRDefault="00952945" w:rsidP="003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9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72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ACF" w:rsidRDefault="00C91ACF" w:rsidP="003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DC" w:rsidRDefault="00E95EDC" w:rsidP="003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DC" w:rsidRDefault="00E95EDC" w:rsidP="003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DC" w:rsidRDefault="00E95EDC" w:rsidP="003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DC" w:rsidRDefault="00E95EDC" w:rsidP="003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96" w:rsidRDefault="003C4796" w:rsidP="003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3C4796" w:rsidRDefault="003C4796" w:rsidP="003C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96" w:rsidRPr="00C41118" w:rsidRDefault="003C4796" w:rsidP="003C479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31C6D" w:rsidRPr="00D3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C411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D31C6D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Pr="00C411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C4796" w:rsidRPr="00C41118" w:rsidRDefault="003C4796" w:rsidP="003C4796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31C6D" w:rsidRPr="00D3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ЧАСТЬ</w:t>
      </w:r>
      <w:r w:rsidRPr="00C411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proofErr w:type="gramStart"/>
      <w:r w:rsidRPr="00C411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3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3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1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C4796" w:rsidRPr="00C41118" w:rsidRDefault="003C4796" w:rsidP="003C479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31C6D" w:rsidRPr="00D3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  <w:r w:rsidRPr="00C411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proofErr w:type="gramStart"/>
      <w:r w:rsidRPr="00C411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3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11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C4796" w:rsidRPr="00C41118" w:rsidRDefault="003C4796" w:rsidP="003C4796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1C6D" w:rsidRPr="00D31C6D">
        <w:rPr>
          <w:rFonts w:ascii="Times New Roman" w:hAnsi="Times New Roman" w:cs="Times New Roman"/>
          <w:b/>
          <w:sz w:val="24"/>
          <w:szCs w:val="24"/>
        </w:rPr>
        <w:t>МЕТОДИЧЕСКАЯ ЧАСТЬ</w:t>
      </w:r>
      <w:r w:rsidRPr="00C41118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</w:t>
      </w:r>
      <w:r w:rsidR="00D31C6D">
        <w:rPr>
          <w:rFonts w:ascii="Times New Roman" w:hAnsi="Times New Roman" w:cs="Times New Roman"/>
          <w:sz w:val="24"/>
          <w:szCs w:val="24"/>
        </w:rPr>
        <w:t>.</w:t>
      </w:r>
      <w:r w:rsidRPr="00C41118">
        <w:rPr>
          <w:rFonts w:ascii="Times New Roman" w:hAnsi="Times New Roman" w:cs="Times New Roman"/>
          <w:sz w:val="24"/>
          <w:szCs w:val="24"/>
        </w:rPr>
        <w:t>11</w:t>
      </w:r>
    </w:p>
    <w:p w:rsidR="003C4796" w:rsidRPr="00D31C6D" w:rsidRDefault="009F15BA" w:rsidP="003C4796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b/>
          <w:sz w:val="24"/>
          <w:szCs w:val="24"/>
        </w:rPr>
      </w:pPr>
      <w:r w:rsidRPr="00D31C6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1C6D" w:rsidRPr="00D31C6D">
        <w:rPr>
          <w:rFonts w:ascii="Times New Roman" w:hAnsi="Times New Roman" w:cs="Times New Roman"/>
          <w:b/>
          <w:sz w:val="24"/>
          <w:szCs w:val="24"/>
        </w:rPr>
        <w:t>ПЕДАГОГИЧЕСКИЙ КОНТРОЛЬ</w:t>
      </w:r>
      <w:r w:rsidRPr="00D31C6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31C6D">
        <w:rPr>
          <w:rFonts w:ascii="Times New Roman" w:hAnsi="Times New Roman" w:cs="Times New Roman"/>
          <w:sz w:val="24"/>
          <w:szCs w:val="24"/>
        </w:rPr>
        <w:t>...</w:t>
      </w:r>
      <w:r w:rsidRPr="00D31C6D">
        <w:rPr>
          <w:rFonts w:ascii="Times New Roman" w:hAnsi="Times New Roman" w:cs="Times New Roman"/>
          <w:sz w:val="24"/>
          <w:szCs w:val="24"/>
        </w:rPr>
        <w:t>22</w:t>
      </w:r>
    </w:p>
    <w:p w:rsidR="009F15BA" w:rsidRPr="00C41118" w:rsidRDefault="009F15BA" w:rsidP="003C4796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31C6D" w:rsidRPr="00D31C6D">
        <w:rPr>
          <w:rFonts w:ascii="Times New Roman" w:hAnsi="Times New Roman" w:cs="Times New Roman"/>
          <w:b/>
          <w:sz w:val="24"/>
          <w:szCs w:val="24"/>
        </w:rPr>
        <w:t>ВРАЧЕБНЫЙ КОНТРОЛЬ</w:t>
      </w:r>
      <w:r w:rsidRPr="00C4111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Pr="00C41118">
        <w:rPr>
          <w:rFonts w:ascii="Times New Roman" w:hAnsi="Times New Roman" w:cs="Times New Roman"/>
          <w:sz w:val="24"/>
          <w:szCs w:val="24"/>
        </w:rPr>
        <w:t>……</w:t>
      </w:r>
      <w:r w:rsidR="00D31C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118">
        <w:rPr>
          <w:rFonts w:ascii="Times New Roman" w:hAnsi="Times New Roman" w:cs="Times New Roman"/>
          <w:sz w:val="24"/>
          <w:szCs w:val="24"/>
        </w:rPr>
        <w:t>23</w:t>
      </w:r>
    </w:p>
    <w:p w:rsidR="009F15BA" w:rsidRPr="00C41118" w:rsidRDefault="009F15BA" w:rsidP="003C4796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31C6D" w:rsidRPr="00D31C6D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C411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C41118">
        <w:rPr>
          <w:rFonts w:ascii="Times New Roman" w:hAnsi="Times New Roman" w:cs="Times New Roman"/>
          <w:sz w:val="24"/>
          <w:szCs w:val="24"/>
        </w:rPr>
        <w:t>……</w:t>
      </w:r>
      <w:r w:rsidR="009A10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118">
        <w:rPr>
          <w:rFonts w:ascii="Times New Roman" w:hAnsi="Times New Roman" w:cs="Times New Roman"/>
          <w:sz w:val="24"/>
          <w:szCs w:val="24"/>
        </w:rPr>
        <w:t>24</w:t>
      </w:r>
    </w:p>
    <w:p w:rsidR="009F15BA" w:rsidRPr="00C41118" w:rsidRDefault="009F15BA" w:rsidP="003C4796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31C6D" w:rsidRPr="00D31C6D">
        <w:rPr>
          <w:rFonts w:ascii="Times New Roman" w:hAnsi="Times New Roman" w:cs="Times New Roman"/>
          <w:b/>
          <w:sz w:val="24"/>
          <w:szCs w:val="24"/>
        </w:rPr>
        <w:t>ИНСТРУКТОРСКАЯ И СУДЕЙСКАЯ ПРАКТИКА</w:t>
      </w:r>
      <w:r w:rsidRPr="00C41118">
        <w:rPr>
          <w:rFonts w:ascii="Times New Roman" w:hAnsi="Times New Roman" w:cs="Times New Roman"/>
          <w:sz w:val="24"/>
          <w:szCs w:val="24"/>
        </w:rPr>
        <w:t>…………………………………24</w:t>
      </w:r>
    </w:p>
    <w:p w:rsidR="009F15BA" w:rsidRDefault="009F15BA" w:rsidP="003C4796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 w:rsidRPr="00D31C6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31C6D" w:rsidRPr="00D31C6D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  <w:r w:rsidR="00C41118" w:rsidRPr="00C41118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AC7CBA">
        <w:rPr>
          <w:rFonts w:ascii="Times New Roman" w:hAnsi="Times New Roman" w:cs="Times New Roman"/>
          <w:sz w:val="24"/>
          <w:szCs w:val="24"/>
        </w:rPr>
        <w:t>……</w:t>
      </w:r>
      <w:r w:rsidR="00D31C6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A10CF">
        <w:rPr>
          <w:rFonts w:ascii="Times New Roman" w:hAnsi="Times New Roman" w:cs="Times New Roman"/>
          <w:sz w:val="24"/>
          <w:szCs w:val="24"/>
        </w:rPr>
        <w:t>…</w:t>
      </w:r>
      <w:r w:rsidRPr="00C41118">
        <w:rPr>
          <w:rFonts w:ascii="Times New Roman" w:hAnsi="Times New Roman" w:cs="Times New Roman"/>
          <w:sz w:val="24"/>
          <w:szCs w:val="24"/>
        </w:rPr>
        <w:t>25</w:t>
      </w:r>
    </w:p>
    <w:p w:rsidR="00D31C6D" w:rsidRDefault="00D31C6D" w:rsidP="003C4796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Календарный учебный график……………………………………………………………25</w:t>
      </w:r>
    </w:p>
    <w:p w:rsidR="00D31C6D" w:rsidRPr="00C41118" w:rsidRDefault="00D31C6D" w:rsidP="003C4796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Методическое обеспечение…………………………………………………………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</w:p>
    <w:p w:rsidR="00CB3F5C" w:rsidRPr="00C41118" w:rsidRDefault="00C41118" w:rsidP="00C4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D31C6D" w:rsidRPr="00D31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ИНФОРМАЦИОННОГО ОБЕСПЕЧЕНИЯ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9A10C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AC7CB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96" w:rsidRDefault="003C4796" w:rsidP="003C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BC" w:rsidRPr="003C4796" w:rsidRDefault="00C41118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D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A0AC9" w:rsidRDefault="00FA0AC9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AF" w:rsidRPr="00D94EBC" w:rsidRDefault="001C2EAF" w:rsidP="00E3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 доступен всем, играют в него как в</w:t>
      </w:r>
      <w:r w:rsidR="0002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закрытых помещениях, так и на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площадках. Несложный инвентарь и простые п</w:t>
      </w:r>
      <w:r w:rsidR="0002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этой увлекательной игры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покоряют многих любителей.</w:t>
      </w:r>
    </w:p>
    <w:p w:rsidR="001C2EAF" w:rsidRPr="00D94EBC" w:rsidRDefault="001C2EAF" w:rsidP="00E3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спортивной игры –</w:t>
      </w:r>
      <w:r w:rsidR="0002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 -</w:t>
      </w:r>
      <w:r w:rsidR="00E3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определился популярностью ее в детской среде, доступностью, широкой распространенностью в городе, учебно-материальной базой школы и, естественно, подготовленностью самого учителя. </w:t>
      </w:r>
    </w:p>
    <w:p w:rsidR="001C2EAF" w:rsidRPr="00D94EBC" w:rsidRDefault="001C2EAF" w:rsidP="00E3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ребенок мог после уроков снять физическое и эмоциональное </w:t>
      </w:r>
    </w:p>
    <w:p w:rsidR="001C2EAF" w:rsidRPr="00D94EBC" w:rsidRDefault="001C2EAF" w:rsidP="00E3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</w:t>
      </w:r>
      <w:r w:rsidR="00690BFA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целостность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психического и физического здоровья детей.</w:t>
      </w:r>
    </w:p>
    <w:p w:rsidR="001C2EAF" w:rsidRPr="00D94EBC" w:rsidRDefault="001C2EAF" w:rsidP="00E3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настольным теннисом способствуют развитию и совершенствованию у </w:t>
      </w:r>
    </w:p>
    <w:p w:rsidR="001C2EAF" w:rsidRPr="00D94EBC" w:rsidRDefault="001C2EAF" w:rsidP="00E3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основных физических качеств –</w:t>
      </w:r>
      <w:r w:rsidR="00E3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выносливости, координации движений, </w:t>
      </w:r>
    </w:p>
    <w:p w:rsidR="001C2EAF" w:rsidRPr="00D94EBC" w:rsidRDefault="001C2EAF" w:rsidP="00E3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силовых качеств, формированию различных двигательных навыков, укреплению здоровья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</w:t>
      </w:r>
    </w:p>
    <w:p w:rsidR="001C2EAF" w:rsidRPr="00D94EBC" w:rsidRDefault="001C2EAF" w:rsidP="0069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превзойти соперника в быстроте действий, изобретательности, меткости подач, </w:t>
      </w:r>
      <w:r w:rsidR="004350C7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чёткости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удара и других 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достижение победы, приучает занимающихся </w:t>
      </w:r>
      <w:proofErr w:type="spellStart"/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мобилизовывать</w:t>
      </w:r>
      <w:proofErr w:type="spellEnd"/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возможнос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действовать с максимальным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 сил, преодолевать трудности, возникающие в ходе спортивной борьбы.</w:t>
      </w:r>
    </w:p>
    <w:p w:rsidR="001C2EAF" w:rsidRPr="00D94EBC" w:rsidRDefault="001C2EAF" w:rsidP="0069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удача или неуспех вызывают у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1C2EAF" w:rsidRPr="00D94EBC" w:rsidRDefault="001C2EAF" w:rsidP="0069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особенности настольного тенниса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1C2EAF" w:rsidRPr="00D94EBC" w:rsidRDefault="001C2EAF" w:rsidP="0069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1C2EAF" w:rsidRPr="00D94EBC" w:rsidRDefault="001C2EAF" w:rsidP="0069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гиподинамия. Решить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1C2EAF" w:rsidRPr="00D94EBC" w:rsidRDefault="001C2EAF" w:rsidP="0069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1C2EAF" w:rsidRPr="00D94EBC" w:rsidRDefault="001C2EAF" w:rsidP="0069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обучения. Простота в обучении, простой инвентарь, делает этот вид спорта очень популярным среди школьников и </w:t>
      </w:r>
      <w:r w:rsidR="004350C7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E56EF9" w:rsidRPr="00D94EBC" w:rsidRDefault="00E56EF9" w:rsidP="00FA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BC" w:rsidRPr="00D94EBC" w:rsidRDefault="00D94EBC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настольному теннису составлена в соответствии с Федеральным Законом от 29.12.2012г. </w:t>
      </w:r>
      <w:proofErr w:type="spellStart"/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273—ФЗ «Об образовании в Российской Федерации». Типовым положением об образовательном учреждении дополнительного образования детей (Приказ Министерства образования и науки РФ от 26.06.2012г. No504), нормативными документами Министерства спорта Российской Федерации, регламентирующими работу спортивных школ (Особенности организации и осуществления образовательной, тренировочной и методической деятельности в области физической культуры и спорта, от 27.12.2013 г</w:t>
      </w:r>
      <w:r w:rsidR="00C21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-1125).</w:t>
      </w:r>
    </w:p>
    <w:p w:rsidR="009E46DC" w:rsidRDefault="009E46DC" w:rsidP="00D9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5C" w:rsidRDefault="00177A5C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предназначена для подготовки теннисистов в спортивно-оздоровительном этапе и в группах начальной подготовке.</w:t>
      </w:r>
    </w:p>
    <w:p w:rsidR="00177A5C" w:rsidRDefault="00177A5C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детей, участвующих в реализации данной программы, </w:t>
      </w:r>
      <w:r w:rsidR="008F3A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3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-18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4 </w:t>
      </w:r>
      <w:r w:rsidR="000D0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A5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портивно-оздоровительных группа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период  </w:t>
      </w:r>
    </w:p>
    <w:p w:rsidR="00177A5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17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подготовки -3 года  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организации детей на занятии: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игровая, индивидуально-игровая, в парах.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занятий: 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практическое, комбинированное, соревновательное.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воспитанники должны: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Группы начальной подготовки 1 года обучения: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правильную хватку и стойку;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настольного тенниса (накат, подрезка, подача с верхним</w:t>
      </w:r>
      <w:r w:rsidR="003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вращением);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связную игру;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способами передвижения у стола.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Группы начальной подготовки 2 года обучения: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0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двумя –тремя подачами с различными видами вращений;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новые элементы настольного тенниса (топ-спин справа, подача «Топор», подача с нижним вращением);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связную игру на уровне 2 юношеского разряда, согласно требованиям ЕВСК;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ведению счета.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Группы начальной подготовки 3 года обучения: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своить новые элементы настольного тенниса (топ-спин слева, подача «Веер», подача 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«Маятник» с высоким подбросом, укороченная игра);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соревнованиях;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судействе соревнований;</w:t>
      </w:r>
    </w:p>
    <w:p w:rsidR="00721885" w:rsidRPr="00D94EBC" w:rsidRDefault="00690BFA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технико-тактические приемы настольного тенниса,</w:t>
      </w:r>
      <w:r w:rsidR="0072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885"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уровню 1 </w:t>
      </w:r>
    </w:p>
    <w:p w:rsidR="00721885" w:rsidRPr="00D94EBC" w:rsidRDefault="00721885" w:rsidP="0069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юношеского или III</w:t>
      </w:r>
      <w:r w:rsidR="0035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разряда, согласно требованиям ЕВСК.</w:t>
      </w:r>
    </w:p>
    <w:p w:rsidR="001C2EAF" w:rsidRDefault="001C2EAF" w:rsidP="00D9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DC" w:rsidRDefault="009E46DC" w:rsidP="004350C7">
      <w:pPr>
        <w:pStyle w:val="c29"/>
        <w:jc w:val="center"/>
        <w:rPr>
          <w:rStyle w:val="c15"/>
          <w:b/>
        </w:rPr>
      </w:pPr>
    </w:p>
    <w:p w:rsidR="009E46DC" w:rsidRDefault="009E46DC" w:rsidP="004350C7">
      <w:pPr>
        <w:pStyle w:val="c29"/>
        <w:jc w:val="center"/>
        <w:rPr>
          <w:rStyle w:val="c15"/>
          <w:b/>
        </w:rPr>
      </w:pPr>
    </w:p>
    <w:p w:rsidR="009E46DC" w:rsidRDefault="009E46DC" w:rsidP="004350C7">
      <w:pPr>
        <w:pStyle w:val="c29"/>
        <w:jc w:val="center"/>
        <w:rPr>
          <w:rStyle w:val="c15"/>
          <w:b/>
        </w:rPr>
      </w:pPr>
    </w:p>
    <w:p w:rsidR="009E46DC" w:rsidRDefault="009E46DC" w:rsidP="004350C7">
      <w:pPr>
        <w:pStyle w:val="c29"/>
        <w:jc w:val="center"/>
        <w:rPr>
          <w:rStyle w:val="c15"/>
          <w:b/>
        </w:rPr>
      </w:pPr>
    </w:p>
    <w:p w:rsidR="009E46DC" w:rsidRDefault="009E46DC" w:rsidP="004350C7">
      <w:pPr>
        <w:pStyle w:val="c29"/>
        <w:jc w:val="center"/>
        <w:rPr>
          <w:rStyle w:val="c15"/>
          <w:b/>
        </w:rPr>
      </w:pPr>
    </w:p>
    <w:p w:rsidR="00336013" w:rsidRDefault="00336013" w:rsidP="004350C7">
      <w:pPr>
        <w:pStyle w:val="c29"/>
        <w:jc w:val="center"/>
        <w:rPr>
          <w:rStyle w:val="c15"/>
          <w:b/>
          <w:sz w:val="28"/>
          <w:szCs w:val="28"/>
        </w:rPr>
      </w:pPr>
    </w:p>
    <w:p w:rsidR="004350C7" w:rsidRPr="009E46DC" w:rsidRDefault="00C41118" w:rsidP="004350C7">
      <w:pPr>
        <w:pStyle w:val="c29"/>
        <w:jc w:val="center"/>
        <w:rPr>
          <w:rStyle w:val="c15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>2.</w:t>
      </w:r>
      <w:r w:rsidR="004350C7" w:rsidRPr="009E46DC">
        <w:rPr>
          <w:rStyle w:val="c15"/>
          <w:b/>
          <w:sz w:val="28"/>
          <w:szCs w:val="28"/>
        </w:rPr>
        <w:t>Нормативная часть</w:t>
      </w:r>
    </w:p>
    <w:p w:rsidR="004350C7" w:rsidRDefault="004350C7" w:rsidP="004350C7">
      <w:pPr>
        <w:pStyle w:val="c29"/>
        <w:jc w:val="center"/>
        <w:rPr>
          <w:rStyle w:val="c15"/>
          <w:b/>
        </w:rPr>
      </w:pPr>
      <w:r>
        <w:rPr>
          <w:rStyle w:val="c15"/>
          <w:b/>
        </w:rPr>
        <w:t>Цель и задачи деятельности ДЮСШ</w:t>
      </w:r>
    </w:p>
    <w:p w:rsidR="009E46DC" w:rsidRDefault="009E46DC" w:rsidP="00845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 тренировки в </w:t>
      </w:r>
      <w:proofErr w:type="gramStart"/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 предусматривается</w:t>
      </w:r>
      <w:proofErr w:type="gramEnd"/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основных </w:t>
      </w:r>
      <w:r w:rsidRPr="00C7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программы:</w:t>
      </w:r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E46DC" w:rsidRPr="00C76551" w:rsidRDefault="009E46DC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гармоничному развитию, разносторонней подготовленности и укреплению здоровья учащихся;</w:t>
      </w:r>
    </w:p>
    <w:p w:rsidR="009E46DC" w:rsidRPr="00C76551" w:rsidRDefault="009E46DC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1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детей к систематическим занятиям спортом, направленным на </w:t>
      </w:r>
      <w:proofErr w:type="gramStart"/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их</w:t>
      </w:r>
      <w:proofErr w:type="gramEnd"/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ведение здорового образа   жизни;</w:t>
      </w:r>
    </w:p>
    <w:p w:rsidR="009E46DC" w:rsidRPr="00C76551" w:rsidRDefault="009E46DC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1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 учащимся интереса к занятиям настольным теннисом;</w:t>
      </w:r>
    </w:p>
    <w:p w:rsidR="009E46DC" w:rsidRDefault="009E46DC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76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разносторонней физической подготовленности будущих теннисистов, для пополнения сборной команды района;</w:t>
      </w:r>
    </w:p>
    <w:p w:rsidR="009E46DC" w:rsidRPr="00A25F36" w:rsidRDefault="009E46DC" w:rsidP="009E4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 программы</w:t>
      </w:r>
      <w:r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историей развития физкультуры и настольного тенниса, спорта в России, историей Олимпиад;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глубление знаний о строении и функциях организма человека и животных, влиянии физических упражнений на организм;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 навыков гигиены, закаливания, режима спортсмена;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понятиям и навыкам врачебного контроля, самоконтроля, первой помощи, спортивного массажа;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основам спортивной тренировки, основам методики тренировки.    </w:t>
      </w:r>
    </w:p>
    <w:p w:rsidR="009E46DC" w:rsidRPr="00A25F36" w:rsidRDefault="009E46DC" w:rsidP="009E4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 программы: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патриотизма и любви к малой Родине;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учащихся моральных и волевых качеств;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здорового образа жизни;</w:t>
      </w:r>
    </w:p>
    <w:p w:rsidR="009E46DC" w:rsidRPr="00A25F36" w:rsidRDefault="00845198" w:rsidP="0034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сознательного отношения к занятиям спортом.</w:t>
      </w:r>
    </w:p>
    <w:p w:rsidR="009E46DC" w:rsidRPr="00A25F36" w:rsidRDefault="009E46DC" w:rsidP="009E4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 программы:</w:t>
      </w:r>
    </w:p>
    <w:p w:rsidR="009E46DC" w:rsidRPr="00A25F36" w:rsidRDefault="00845198" w:rsidP="00341F0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совершенствование физических качеств и двигательных способностей;</w:t>
      </w:r>
    </w:p>
    <w:p w:rsidR="009E46DC" w:rsidRPr="00A25F36" w:rsidRDefault="00845198" w:rsidP="00341F0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функциональных возможностей организма, укрепление здоровья;</w:t>
      </w:r>
    </w:p>
    <w:p w:rsidR="009E46DC" w:rsidRPr="00A25F36" w:rsidRDefault="00845198" w:rsidP="00341F0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жизненно необходимых умений и навыков;</w:t>
      </w:r>
    </w:p>
    <w:p w:rsidR="009E46DC" w:rsidRPr="00A25F36" w:rsidRDefault="00845198" w:rsidP="00341F0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E46DC" w:rsidRPr="00A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основ техники и тактики настольного тенниса. </w:t>
      </w:r>
    </w:p>
    <w:p w:rsidR="009E46DC" w:rsidRDefault="009E46DC" w:rsidP="009E46DC">
      <w:pPr>
        <w:pStyle w:val="c29"/>
        <w:spacing w:before="0" w:beforeAutospacing="0" w:after="0" w:afterAutospacing="0"/>
        <w:rPr>
          <w:rStyle w:val="c15"/>
          <w:b/>
        </w:rPr>
      </w:pPr>
    </w:p>
    <w:p w:rsidR="001C2EAF" w:rsidRDefault="001C2EAF" w:rsidP="00341F0E">
      <w:pPr>
        <w:pStyle w:val="c29"/>
        <w:spacing w:before="0" w:beforeAutospacing="0" w:after="0" w:afterAutospacing="0"/>
        <w:ind w:firstLine="357"/>
        <w:jc w:val="both"/>
      </w:pPr>
      <w:r w:rsidRPr="001C2EAF">
        <w:rPr>
          <w:rStyle w:val="c15"/>
          <w:b/>
        </w:rPr>
        <w:t>Спортивно-оздоровительный этап</w:t>
      </w:r>
      <w:r w:rsidR="004350C7">
        <w:rPr>
          <w:rStyle w:val="c15"/>
          <w:b/>
        </w:rPr>
        <w:t xml:space="preserve"> (СОГ)</w:t>
      </w:r>
      <w:r>
        <w:rPr>
          <w:rStyle w:val="c15"/>
        </w:rPr>
        <w:t xml:space="preserve"> </w:t>
      </w:r>
      <w:r>
        <w:rPr>
          <w:rStyle w:val="c0"/>
        </w:rPr>
        <w:t xml:space="preserve">охватывает всех </w:t>
      </w:r>
      <w:r w:rsidR="00121871">
        <w:rPr>
          <w:rStyle w:val="c0"/>
        </w:rPr>
        <w:t>желающих от</w:t>
      </w:r>
      <w:r w:rsidR="008F3AE0">
        <w:rPr>
          <w:rStyle w:val="c0"/>
        </w:rPr>
        <w:t xml:space="preserve"> 7 до 18 лет </w:t>
      </w:r>
      <w:r>
        <w:rPr>
          <w:rStyle w:val="c0"/>
        </w:rPr>
        <w:t xml:space="preserve">заниматься настольным теннисом и решает задачу укрепления здоровья, физического развития и разностороннюю физическую </w:t>
      </w:r>
      <w:r w:rsidR="00121871">
        <w:rPr>
          <w:rStyle w:val="c0"/>
        </w:rPr>
        <w:t>подготовку, овладение</w:t>
      </w:r>
      <w:r>
        <w:rPr>
          <w:rStyle w:val="c0"/>
        </w:rPr>
        <w:t xml:space="preserve"> двигательными действиями, основ спортивной техники настольного тенниса. </w:t>
      </w:r>
    </w:p>
    <w:p w:rsidR="001C2EAF" w:rsidRPr="001C2EAF" w:rsidRDefault="00D94EBC" w:rsidP="00341F0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выполнения программных требований по уровню подготовки обучающихся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спортивно-оздоровительном </w:t>
      </w:r>
      <w:r w:rsidRPr="00D94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E5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C214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C2EAF" w:rsidRPr="001C2EA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1C2EAF" w:rsidRPr="001C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настольного тенниса. </w:t>
      </w:r>
      <w:r w:rsidR="001C2EAF" w:rsidRPr="001C2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этапа –</w:t>
      </w:r>
      <w:r w:rsidR="00845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EAF" w:rsidRPr="001C2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и заинтересовать детей настольным теннисом с учетом индивидуальн</w:t>
      </w:r>
      <w:r w:rsidR="0084519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особенностей развития способ</w:t>
      </w:r>
      <w:r w:rsidR="001C2EAF" w:rsidRPr="001C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ностей. </w:t>
      </w:r>
    </w:p>
    <w:p w:rsidR="00E56EF9" w:rsidRDefault="00E56EF9" w:rsidP="00D9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DC" w:rsidRDefault="009E46DC" w:rsidP="00D9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BD" w:rsidRPr="00786CBD" w:rsidRDefault="00786CBD" w:rsidP="000706C6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86CBD" w:rsidRPr="00786CBD" w:rsidRDefault="00786CBD" w:rsidP="0078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</w:t>
      </w:r>
      <w:r w:rsidR="00070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оздоровительной группы</w:t>
      </w: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6CBD" w:rsidRPr="00786CBD" w:rsidRDefault="00786CBD" w:rsidP="00786CBD">
      <w:pPr>
        <w:widowControl w:val="0"/>
        <w:numPr>
          <w:ilvl w:val="0"/>
          <w:numId w:val="5"/>
        </w:numPr>
        <w:tabs>
          <w:tab w:val="num" w:pos="-30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здоровья;</w:t>
      </w:r>
    </w:p>
    <w:p w:rsidR="00786CBD" w:rsidRPr="00786CBD" w:rsidRDefault="00786CBD" w:rsidP="00786CBD">
      <w:pPr>
        <w:widowControl w:val="0"/>
        <w:numPr>
          <w:ilvl w:val="0"/>
          <w:numId w:val="5"/>
        </w:numPr>
        <w:tabs>
          <w:tab w:val="num" w:pos="-30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недостатков физического развития;</w:t>
      </w:r>
    </w:p>
    <w:p w:rsidR="00786CBD" w:rsidRPr="00786CBD" w:rsidRDefault="00786CBD" w:rsidP="00786CBD">
      <w:pPr>
        <w:widowControl w:val="0"/>
        <w:numPr>
          <w:ilvl w:val="0"/>
          <w:numId w:val="5"/>
        </w:numPr>
        <w:tabs>
          <w:tab w:val="num" w:pos="-30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них устойчивого интереса, мотивации к систематическим занятиям спортом и к здоровому образу жизни;</w:t>
      </w:r>
    </w:p>
    <w:p w:rsidR="00786CBD" w:rsidRPr="00786CBD" w:rsidRDefault="00786CBD" w:rsidP="00786CBD">
      <w:pPr>
        <w:widowControl w:val="0"/>
        <w:numPr>
          <w:ilvl w:val="0"/>
          <w:numId w:val="5"/>
        </w:numPr>
        <w:tabs>
          <w:tab w:val="num" w:pos="-30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максимально возможного числа детей и подростков к занятиям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настольным теннисом</w:t>
      </w: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CBD" w:rsidRPr="00786CBD" w:rsidRDefault="00786CBD" w:rsidP="00786CBD">
      <w:pPr>
        <w:widowControl w:val="0"/>
        <w:numPr>
          <w:ilvl w:val="0"/>
          <w:numId w:val="5"/>
        </w:numPr>
        <w:tabs>
          <w:tab w:val="num" w:pos="-30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основам техники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настольного тенниса</w:t>
      </w: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широкому кругу двигательных навыков;</w:t>
      </w:r>
    </w:p>
    <w:p w:rsidR="00786CBD" w:rsidRPr="00786CBD" w:rsidRDefault="00786CBD" w:rsidP="00786CBD">
      <w:pPr>
        <w:widowControl w:val="0"/>
        <w:numPr>
          <w:ilvl w:val="0"/>
          <w:numId w:val="5"/>
        </w:numPr>
        <w:tabs>
          <w:tab w:val="num" w:pos="-30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детьми разносторонней физической подготовленности: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ловкости</w:t>
      </w: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быстроты, скорости, силовых и координационных возможностей;</w:t>
      </w:r>
    </w:p>
    <w:p w:rsidR="00786CBD" w:rsidRPr="00786CBD" w:rsidRDefault="00786CBD" w:rsidP="00786CBD">
      <w:pPr>
        <w:widowControl w:val="0"/>
        <w:numPr>
          <w:ilvl w:val="0"/>
          <w:numId w:val="5"/>
        </w:numPr>
        <w:tabs>
          <w:tab w:val="num" w:pos="-30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морально-этических и волевых качеств, становление спортивного характера;</w:t>
      </w:r>
    </w:p>
    <w:p w:rsidR="00786CBD" w:rsidRPr="00786CBD" w:rsidRDefault="00786CBD" w:rsidP="00786CBD">
      <w:pPr>
        <w:widowControl w:val="0"/>
        <w:numPr>
          <w:ilvl w:val="0"/>
          <w:numId w:val="5"/>
        </w:numPr>
        <w:tabs>
          <w:tab w:val="num" w:pos="-30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талантливых в спортивном отношении детей на основе морфологических критериев и двигательной одаренности.</w:t>
      </w:r>
    </w:p>
    <w:p w:rsidR="009E46DC" w:rsidRDefault="009E46DC" w:rsidP="00786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46" w:rsidRDefault="00B41446" w:rsidP="00D9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46" w:rsidRDefault="00B41446" w:rsidP="00D9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BD" w:rsidRDefault="00A63EBD" w:rsidP="00D9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871" w:rsidRDefault="00121871" w:rsidP="0034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18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Режимы учебно-тренировочной работы и требования по физической, технической и спортивной подготовке</w:t>
      </w:r>
    </w:p>
    <w:p w:rsidR="00121871" w:rsidRPr="00121871" w:rsidRDefault="00121871" w:rsidP="0012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750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275"/>
        <w:gridCol w:w="1276"/>
        <w:gridCol w:w="1134"/>
        <w:gridCol w:w="1276"/>
        <w:gridCol w:w="1417"/>
        <w:gridCol w:w="1985"/>
      </w:tblGrid>
      <w:tr w:rsidR="00121871" w:rsidRPr="00121871" w:rsidTr="00121871">
        <w:trPr>
          <w:trHeight w:val="5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 занимающихся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число </w:t>
            </w:r>
          </w:p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учащихся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учебных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1" w:rsidRPr="00121871" w:rsidRDefault="001218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физической, технической и спортивной подготовки на конец спортивного года</w:t>
            </w:r>
          </w:p>
        </w:tc>
      </w:tr>
      <w:tr w:rsidR="00544FB0" w:rsidRPr="00121871" w:rsidTr="00121871">
        <w:trPr>
          <w:trHeight w:val="39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0" w:rsidRPr="00121871" w:rsidRDefault="00544FB0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0" w:rsidRPr="00121871" w:rsidRDefault="00544FB0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0" w:rsidRPr="00121871" w:rsidRDefault="00544FB0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0" w:rsidRPr="00121871" w:rsidRDefault="00544FB0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0" w:rsidRPr="00121871" w:rsidRDefault="000D127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0" w:rsidRPr="00121871" w:rsidRDefault="00544FB0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B0" w:rsidRPr="00121871" w:rsidRDefault="00544FB0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ОФП</w:t>
            </w:r>
          </w:p>
        </w:tc>
      </w:tr>
    </w:tbl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C6" w:rsidRDefault="000706C6" w:rsidP="0007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4B" w:rsidRPr="00C7384B" w:rsidRDefault="00C7384B" w:rsidP="003360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8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общей физической и специальной физической подготовки для </w:t>
      </w:r>
      <w:r w:rsidR="00070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спортивно-оздоровительной группы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566"/>
        <w:gridCol w:w="3581"/>
      </w:tblGrid>
      <w:tr w:rsidR="00C7384B" w:rsidRPr="00C7384B" w:rsidTr="00C411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384B" w:rsidRPr="00C7384B" w:rsidRDefault="00C7384B" w:rsidP="00C7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C7384B" w:rsidRPr="00C7384B" w:rsidRDefault="00C7384B" w:rsidP="00C7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C7384B" w:rsidRPr="00C7384B" w:rsidTr="00C411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C7384B" w:rsidRPr="00C7384B" w:rsidTr="00C41118">
        <w:trPr>
          <w:tblCellSpacing w:w="15" w:type="dxa"/>
        </w:trPr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(не более 5,6 с)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(не более 5,9 с) </w:t>
            </w:r>
          </w:p>
        </w:tc>
      </w:tr>
      <w:tr w:rsidR="00C7384B" w:rsidRPr="00C7384B" w:rsidTr="00C411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боком через гимнастическую скамейку за 30 с (не менее 15 раз)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боком через гимнастическую скамейку за 30 с (не менее 15 раз) </w:t>
            </w:r>
          </w:p>
        </w:tc>
      </w:tr>
      <w:tr w:rsidR="00C7384B" w:rsidRPr="00C7384B" w:rsidTr="00C411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скакалку за 30 с (не менее 35 раз)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скакалку за 30 с (не менее 30 раз) </w:t>
            </w:r>
          </w:p>
        </w:tc>
      </w:tr>
      <w:tr w:rsidR="00C7384B" w:rsidRPr="00C7384B" w:rsidTr="00C4111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155 см)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150 см) </w:t>
            </w:r>
          </w:p>
        </w:tc>
      </w:tr>
      <w:tr w:rsidR="00C7384B" w:rsidRPr="00C7384B" w:rsidTr="00C411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для настольного тенниса (не менее 4 м) </w:t>
            </w:r>
          </w:p>
        </w:tc>
        <w:tc>
          <w:tcPr>
            <w:tcW w:w="0" w:type="auto"/>
            <w:hideMark/>
          </w:tcPr>
          <w:p w:rsidR="00C7384B" w:rsidRPr="00C7384B" w:rsidRDefault="00C7384B" w:rsidP="00C7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3 м</w:t>
            </w:r>
          </w:p>
        </w:tc>
      </w:tr>
    </w:tbl>
    <w:p w:rsidR="00C7384B" w:rsidRPr="00C7384B" w:rsidRDefault="00C7384B" w:rsidP="00C73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1446" w:rsidRDefault="00B41446" w:rsidP="00D9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3A" w:rsidRDefault="00AE5D3A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D2" w:rsidRDefault="006478D2" w:rsidP="006478D2">
      <w:pPr>
        <w:spacing w:after="0" w:line="256" w:lineRule="auto"/>
        <w:ind w:left="379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6478D2" w:rsidSect="003C479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478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</w:t>
      </w:r>
    </w:p>
    <w:p w:rsidR="006478D2" w:rsidRPr="006478D2" w:rsidRDefault="006478D2" w:rsidP="000706C6">
      <w:pPr>
        <w:spacing w:after="0" w:line="256" w:lineRule="auto"/>
        <w:rPr>
          <w:rFonts w:ascii="Calibri" w:eastAsia="Calibri" w:hAnsi="Calibri" w:cs="Calibri"/>
          <w:color w:val="000000"/>
          <w:lang w:eastAsia="ru-RU"/>
        </w:rPr>
      </w:pPr>
      <w:r w:rsidRPr="006478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</w:t>
      </w:r>
    </w:p>
    <w:p w:rsidR="006478D2" w:rsidRPr="00336013" w:rsidRDefault="006478D2" w:rsidP="0033601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3601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Нормативы</w:t>
      </w:r>
      <w:r w:rsidRPr="00336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3601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специальной</w:t>
      </w:r>
      <w:r w:rsidRPr="00336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3601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физической</w:t>
      </w:r>
      <w:r w:rsidRPr="00336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3601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подготовленности</w:t>
      </w:r>
      <w:r w:rsidRPr="00336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3601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теннисистов</w:t>
      </w:r>
      <w:r w:rsidR="00972513" w:rsidRPr="0033601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.</w:t>
      </w:r>
      <w:r w:rsidRPr="00336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25F1B" w:rsidRPr="003360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Мальчики</w:t>
      </w:r>
    </w:p>
    <w:p w:rsidR="00025F1B" w:rsidRPr="0096700D" w:rsidRDefault="00025F1B" w:rsidP="006478D2">
      <w:pPr>
        <w:spacing w:after="0" w:line="256" w:lineRule="auto"/>
        <w:ind w:left="1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926" w:type="dxa"/>
        <w:tblInd w:w="0" w:type="dxa"/>
        <w:tblLayout w:type="fixed"/>
        <w:tblCellMar>
          <w:top w:w="67" w:type="dxa"/>
          <w:left w:w="134" w:type="dxa"/>
          <w:right w:w="19" w:type="dxa"/>
        </w:tblCellMar>
        <w:tblLook w:val="04A0" w:firstRow="1" w:lastRow="0" w:firstColumn="1" w:lastColumn="0" w:noHBand="0" w:noVBand="1"/>
      </w:tblPr>
      <w:tblGrid>
        <w:gridCol w:w="647"/>
        <w:gridCol w:w="2609"/>
        <w:gridCol w:w="1842"/>
        <w:gridCol w:w="1985"/>
        <w:gridCol w:w="1843"/>
      </w:tblGrid>
      <w:tr w:rsidR="006478D2" w:rsidRPr="0096700D" w:rsidTr="00452447">
        <w:trPr>
          <w:trHeight w:val="334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D2" w:rsidRPr="0096700D" w:rsidRDefault="006478D2" w:rsidP="000439A9">
            <w:pPr>
              <w:ind w:left="5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  <w:p w:rsidR="006478D2" w:rsidRPr="0096700D" w:rsidRDefault="006478D2" w:rsidP="000439A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D2" w:rsidRPr="0096700D" w:rsidRDefault="006478D2" w:rsidP="000439A9">
            <w:pPr>
              <w:ind w:right="11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Тесты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8D2" w:rsidRPr="0096700D" w:rsidRDefault="00025F1B" w:rsidP="00025F1B">
            <w:pPr>
              <w:ind w:left="249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Возрастные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6478D2" w:rsidRPr="0096700D" w:rsidTr="00452447">
        <w:trPr>
          <w:trHeight w:val="65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D2" w:rsidRPr="0096700D" w:rsidRDefault="006478D2" w:rsidP="000439A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D2" w:rsidRPr="0096700D" w:rsidRDefault="006478D2" w:rsidP="000439A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D2" w:rsidRPr="0096700D" w:rsidRDefault="00336013" w:rsidP="000439A9">
            <w:pPr>
              <w:ind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D2" w:rsidRPr="0096700D" w:rsidRDefault="00336013" w:rsidP="000439A9">
            <w:pPr>
              <w:ind w:right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10-15</w:t>
            </w:r>
            <w:r w:rsidR="0096700D"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96700D"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78D2"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8D2" w:rsidRPr="0096700D" w:rsidRDefault="00336013" w:rsidP="000439A9">
            <w:pPr>
              <w:ind w:right="1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16-18</w:t>
            </w:r>
            <w:r w:rsidR="0096700D"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="0096700D"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52447" w:rsidRPr="0096700D" w:rsidTr="00452447">
        <w:trPr>
          <w:trHeight w:val="33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447" w:rsidRPr="0096700D" w:rsidRDefault="00452447" w:rsidP="000439A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447" w:rsidRPr="0096700D" w:rsidRDefault="00452447" w:rsidP="000439A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left="2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left="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447" w:rsidRPr="0096700D" w:rsidRDefault="00452447" w:rsidP="00452447">
            <w:pPr>
              <w:ind w:lef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52447" w:rsidRPr="0096700D" w:rsidTr="00452447">
        <w:trPr>
          <w:trHeight w:val="6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right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Дальность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отскока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мяча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447" w:rsidRPr="0096700D" w:rsidRDefault="00452447" w:rsidP="00452447">
            <w:pPr>
              <w:ind w:lef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5,44</w:t>
            </w:r>
          </w:p>
        </w:tc>
      </w:tr>
      <w:tr w:rsidR="00452447" w:rsidRPr="0096700D" w:rsidTr="00452447">
        <w:trPr>
          <w:trHeight w:val="6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Бег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восьмерке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447" w:rsidRPr="0096700D" w:rsidRDefault="00452447" w:rsidP="00452447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447" w:rsidRPr="0096700D" w:rsidRDefault="00452447" w:rsidP="00452447">
            <w:pPr>
              <w:ind w:lef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</w:tr>
      <w:tr w:rsidR="00972513" w:rsidRPr="0096700D" w:rsidTr="003C4796">
        <w:trPr>
          <w:trHeight w:val="6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right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Бег</w:t>
            </w: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вокруг</w:t>
            </w: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стола</w:t>
            </w: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439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0439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72513" w:rsidRPr="0096700D" w:rsidTr="00452447">
        <w:trPr>
          <w:trHeight w:val="6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13" w:rsidRPr="0096700D" w:rsidRDefault="00972513" w:rsidP="00972513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Перенос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мячей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513" w:rsidRPr="0096700D" w:rsidRDefault="00972513" w:rsidP="00972513">
            <w:pPr>
              <w:ind w:lef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36,8</w:t>
            </w:r>
          </w:p>
        </w:tc>
      </w:tr>
      <w:tr w:rsidR="00972513" w:rsidRPr="0096700D" w:rsidTr="00972513">
        <w:trPr>
          <w:trHeight w:val="3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C452C8">
            <w:pPr>
              <w:ind w:left="4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Отжимание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стола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513" w:rsidRPr="0096700D" w:rsidRDefault="00972513" w:rsidP="00972513">
            <w:pPr>
              <w:ind w:lef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972513" w:rsidRPr="0096700D" w:rsidTr="00972513">
        <w:trPr>
          <w:trHeight w:val="6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Подъем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сед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положения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мин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513" w:rsidRPr="0096700D" w:rsidRDefault="00972513" w:rsidP="00972513">
            <w:pPr>
              <w:ind w:lef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72513" w:rsidRPr="0096700D" w:rsidTr="00972513">
        <w:trPr>
          <w:trHeight w:val="6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Прыжки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скакалкой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2513" w:rsidRPr="0096700D" w:rsidRDefault="00972513" w:rsidP="00972513">
            <w:pPr>
              <w:ind w:left="16" w:hanging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одинарные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513" w:rsidRPr="0096700D" w:rsidRDefault="00972513" w:rsidP="00972513">
            <w:pPr>
              <w:ind w:lef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972513" w:rsidRPr="0096700D" w:rsidTr="00972513">
        <w:trPr>
          <w:trHeight w:val="7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C452C8">
            <w:pPr>
              <w:ind w:left="3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Прыжки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скакалкой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двойные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513" w:rsidRPr="0096700D" w:rsidRDefault="00972513" w:rsidP="00972513">
            <w:pPr>
              <w:ind w:lef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972513" w:rsidRPr="0096700D" w:rsidTr="00972513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right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Прыжки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длину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513" w:rsidRPr="0096700D" w:rsidRDefault="00972513" w:rsidP="00972513">
            <w:pPr>
              <w:ind w:lef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</w:tr>
      <w:tr w:rsidR="00972513" w:rsidRPr="0096700D" w:rsidTr="00972513">
        <w:trPr>
          <w:trHeight w:val="3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right="11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845198">
            <w:pPr>
              <w:ind w:left="7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Бег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6700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8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96700D" w:rsidRDefault="00972513" w:rsidP="00972513">
            <w:pPr>
              <w:ind w:left="5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513" w:rsidRPr="0096700D" w:rsidRDefault="00972513" w:rsidP="00972513">
            <w:pPr>
              <w:ind w:left="1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>11,45</w:t>
            </w:r>
          </w:p>
        </w:tc>
      </w:tr>
    </w:tbl>
    <w:p w:rsidR="000439A9" w:rsidRDefault="000439A9" w:rsidP="006478D2">
      <w:pPr>
        <w:spacing w:after="0" w:line="256" w:lineRule="auto"/>
        <w:ind w:left="294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Pr="000439A9" w:rsidRDefault="000439A9" w:rsidP="000439A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0439A9" w:rsidRDefault="000439A9" w:rsidP="006478D2">
      <w:pPr>
        <w:spacing w:after="0" w:line="256" w:lineRule="auto"/>
        <w:ind w:left="294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39A9" w:rsidRDefault="000439A9" w:rsidP="006478D2">
      <w:pPr>
        <w:spacing w:after="0" w:line="256" w:lineRule="auto"/>
        <w:ind w:left="294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439A9" w:rsidRDefault="000439A9" w:rsidP="006478D2">
      <w:pPr>
        <w:spacing w:after="0" w:line="256" w:lineRule="auto"/>
        <w:ind w:left="294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452447" w:rsidRDefault="00452447" w:rsidP="00025F1B">
      <w:pPr>
        <w:spacing w:after="0"/>
        <w:ind w:left="379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972513" w:rsidRDefault="00972513" w:rsidP="00C452C8">
      <w:pPr>
        <w:spacing w:after="0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0439A9" w:rsidRDefault="000439A9" w:rsidP="0097251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0439A9">
        <w:rPr>
          <w:rFonts w:ascii="Times New Roman" w:eastAsia="Calibri" w:hAnsi="Times New Roman" w:cs="Times New Roman"/>
          <w:color w:val="000000"/>
          <w:sz w:val="28"/>
          <w:lang w:eastAsia="ru-RU"/>
        </w:rPr>
        <w:t>Нормативы</w:t>
      </w:r>
      <w:r w:rsidRPr="00043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439A9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специальной</w:t>
      </w:r>
      <w:r w:rsidRPr="00043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439A9">
        <w:rPr>
          <w:rFonts w:ascii="Times New Roman" w:eastAsia="Calibri" w:hAnsi="Times New Roman" w:cs="Times New Roman"/>
          <w:color w:val="000000"/>
          <w:sz w:val="28"/>
          <w:lang w:eastAsia="ru-RU"/>
        </w:rPr>
        <w:t>физической</w:t>
      </w:r>
      <w:r w:rsidRPr="00043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439A9">
        <w:rPr>
          <w:rFonts w:ascii="Times New Roman" w:eastAsia="Calibri" w:hAnsi="Times New Roman" w:cs="Times New Roman"/>
          <w:color w:val="000000"/>
          <w:sz w:val="28"/>
          <w:lang w:eastAsia="ru-RU"/>
        </w:rPr>
        <w:t>подготовленности</w:t>
      </w:r>
      <w:r w:rsidRPr="00043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439A9">
        <w:rPr>
          <w:rFonts w:ascii="Times New Roman" w:eastAsia="Calibri" w:hAnsi="Times New Roman" w:cs="Times New Roman"/>
          <w:color w:val="000000"/>
          <w:sz w:val="28"/>
          <w:lang w:eastAsia="ru-RU"/>
        </w:rPr>
        <w:t>теннисистов</w:t>
      </w:r>
      <w:r w:rsidRPr="00043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 </w:t>
      </w:r>
      <w:r w:rsidR="00025F1B" w:rsidRPr="00025F1B">
        <w:rPr>
          <w:rFonts w:ascii="Times New Roman" w:eastAsia="Calibri" w:hAnsi="Times New Roman" w:cs="Times New Roman"/>
          <w:color w:val="000000"/>
          <w:sz w:val="28"/>
          <w:lang w:eastAsia="ru-RU"/>
        </w:rPr>
        <w:t>Девочки</w:t>
      </w:r>
    </w:p>
    <w:p w:rsidR="00972513" w:rsidRPr="000439A9" w:rsidRDefault="00972513" w:rsidP="00972513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Style w:val="TableGrid1"/>
        <w:tblW w:w="9639" w:type="dxa"/>
        <w:jc w:val="center"/>
        <w:tblInd w:w="0" w:type="dxa"/>
        <w:tblLayout w:type="fixed"/>
        <w:tblCellMar>
          <w:top w:w="67" w:type="dxa"/>
          <w:left w:w="82" w:type="dxa"/>
          <w:right w:w="38" w:type="dxa"/>
        </w:tblCellMar>
        <w:tblLook w:val="04A0" w:firstRow="1" w:lastRow="0" w:firstColumn="1" w:lastColumn="0" w:noHBand="0" w:noVBand="1"/>
      </w:tblPr>
      <w:tblGrid>
        <w:gridCol w:w="709"/>
        <w:gridCol w:w="2625"/>
        <w:gridCol w:w="1911"/>
        <w:gridCol w:w="2126"/>
        <w:gridCol w:w="2268"/>
      </w:tblGrid>
      <w:tr w:rsidR="00972513" w:rsidRPr="000439A9" w:rsidTr="00972513">
        <w:trPr>
          <w:trHeight w:val="33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13" w:rsidRPr="000439A9" w:rsidRDefault="00972513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2513" w:rsidRPr="000439A9" w:rsidRDefault="00972513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513" w:rsidRPr="000439A9" w:rsidRDefault="00972513" w:rsidP="000439A9">
            <w:pPr>
              <w:spacing w:line="259" w:lineRule="auto"/>
              <w:ind w:right="42" w:firstLine="120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Тесты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13" w:rsidRPr="000439A9" w:rsidRDefault="00972513" w:rsidP="000439A9">
            <w:pPr>
              <w:spacing w:line="259" w:lineRule="auto"/>
              <w:ind w:firstLine="12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Возрастная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36013" w:rsidRPr="000439A9" w:rsidTr="00972513">
        <w:trPr>
          <w:trHeight w:val="653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13" w:rsidRPr="000439A9" w:rsidRDefault="00336013" w:rsidP="003360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13" w:rsidRPr="000439A9" w:rsidRDefault="00336013" w:rsidP="00336013">
            <w:pPr>
              <w:spacing w:after="160" w:line="259" w:lineRule="auto"/>
              <w:ind w:firstLine="12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13" w:rsidRPr="0096700D" w:rsidRDefault="00336013" w:rsidP="00336013">
            <w:pPr>
              <w:ind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13" w:rsidRPr="0096700D" w:rsidRDefault="00336013" w:rsidP="00336013">
            <w:pPr>
              <w:ind w:right="1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10-15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013" w:rsidRPr="0096700D" w:rsidRDefault="00336013" w:rsidP="00336013">
            <w:pPr>
              <w:ind w:right="1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16-18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 w:rsidRPr="00967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52447" w:rsidRPr="000439A9" w:rsidTr="00972513">
        <w:trPr>
          <w:trHeight w:val="334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0439A9">
            <w:pPr>
              <w:spacing w:after="160" w:line="259" w:lineRule="auto"/>
              <w:ind w:firstLine="12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52447" w:rsidRPr="000439A9" w:rsidTr="00972513">
        <w:trPr>
          <w:trHeight w:val="6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59" w:lineRule="auto"/>
              <w:ind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Дальность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отскока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мяча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452447" w:rsidRPr="000439A9" w:rsidTr="00972513">
        <w:trPr>
          <w:trHeight w:val="6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59" w:lineRule="auto"/>
              <w:ind w:left="26"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восьмерке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452447" w:rsidRPr="000439A9" w:rsidTr="00972513">
        <w:trPr>
          <w:trHeight w:val="3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59" w:lineRule="auto"/>
              <w:ind w:right="46"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вокруг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стола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452447" w:rsidRPr="000439A9" w:rsidTr="00972513">
        <w:trPr>
          <w:trHeight w:val="3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59" w:lineRule="auto"/>
              <w:ind w:right="42"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мячей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452447" w:rsidRPr="000439A9" w:rsidTr="00972513">
        <w:trPr>
          <w:trHeight w:val="6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59" w:lineRule="auto"/>
              <w:ind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Отжимание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стола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452447" w:rsidRPr="000439A9" w:rsidTr="00972513">
        <w:trPr>
          <w:trHeight w:val="9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59" w:lineRule="auto"/>
              <w:ind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Подъем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положения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лежа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52447" w:rsidRPr="000439A9" w:rsidTr="00972513">
        <w:trPr>
          <w:trHeight w:val="8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29" w:lineRule="auto"/>
              <w:ind w:left="11"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Прыжки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скакалкой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52447" w:rsidRPr="000439A9" w:rsidRDefault="00452447" w:rsidP="00972513">
            <w:pPr>
              <w:spacing w:line="259" w:lineRule="auto"/>
              <w:ind w:right="41"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одинарные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452447" w:rsidRPr="000439A9" w:rsidTr="00972513">
        <w:trPr>
          <w:trHeight w:val="9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C452C8">
            <w:pPr>
              <w:spacing w:line="227" w:lineRule="auto"/>
              <w:ind w:left="11"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Прыжки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скакалкой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двойные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2447" w:rsidRPr="000439A9" w:rsidTr="00972513">
        <w:trPr>
          <w:trHeight w:val="6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59" w:lineRule="auto"/>
              <w:ind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Прыжки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длину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места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452447" w:rsidRPr="000439A9" w:rsidTr="00972513">
        <w:trPr>
          <w:trHeight w:val="6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spacing w:line="259" w:lineRule="auto"/>
              <w:ind w:right="46" w:firstLine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47" w:rsidRPr="000439A9" w:rsidRDefault="00452447" w:rsidP="009725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</w:tbl>
    <w:p w:rsidR="000439A9" w:rsidRPr="000439A9" w:rsidRDefault="000439A9" w:rsidP="000439A9">
      <w:pPr>
        <w:spacing w:after="0"/>
        <w:ind w:left="7567"/>
        <w:rPr>
          <w:rFonts w:ascii="Calibri" w:eastAsia="Calibri" w:hAnsi="Calibri" w:cs="Calibri"/>
          <w:color w:val="000000"/>
          <w:lang w:eastAsia="ru-RU"/>
        </w:rPr>
      </w:pPr>
      <w:r w:rsidRPr="00043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439A9" w:rsidRPr="000439A9" w:rsidRDefault="000439A9" w:rsidP="000439A9">
      <w:pPr>
        <w:spacing w:after="0"/>
        <w:ind w:left="7567"/>
        <w:rPr>
          <w:rFonts w:ascii="Calibri" w:eastAsia="Calibri" w:hAnsi="Calibri" w:cs="Calibri"/>
          <w:color w:val="000000"/>
          <w:lang w:eastAsia="ru-RU"/>
        </w:rPr>
      </w:pPr>
      <w:r w:rsidRPr="00043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478D2" w:rsidRDefault="000439A9" w:rsidP="00025F1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6478D2" w:rsidSect="0045244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439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C4796" w:rsidRPr="003C4796" w:rsidRDefault="00C41118" w:rsidP="003C2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3.</w:t>
      </w:r>
      <w:r w:rsidR="003C47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УЧЕБНЫЙ ПЛАН</w:t>
      </w:r>
    </w:p>
    <w:p w:rsidR="003C24DF" w:rsidRPr="00AE5D3A" w:rsidRDefault="003C24DF" w:rsidP="003C2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Примерный учебный план на 36 недель учебно-тренировочных занятий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(СОГ)</w:t>
      </w:r>
    </w:p>
    <w:tbl>
      <w:tblPr>
        <w:tblW w:w="0" w:type="auto"/>
        <w:tblCellSpacing w:w="0" w:type="dxa"/>
        <w:tblInd w:w="1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930"/>
        <w:gridCol w:w="1547"/>
      </w:tblGrid>
      <w:tr w:rsidR="00DB75DD" w:rsidRPr="00AE5D3A" w:rsidTr="000706C6">
        <w:trPr>
          <w:trHeight w:val="450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9E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9E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подготовки</w:t>
            </w:r>
          </w:p>
          <w:p w:rsidR="00DB75DD" w:rsidRPr="00AE5D3A" w:rsidRDefault="00DB75DD" w:rsidP="009E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75DD" w:rsidRPr="00AE5D3A" w:rsidRDefault="00DB75DD" w:rsidP="009E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Default="0001284D" w:rsidP="00012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  <w:p w:rsidR="0001284D" w:rsidRDefault="0001284D" w:rsidP="00012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DB75DD" w:rsidRPr="00AE5D3A" w:rsidRDefault="00DB75DD" w:rsidP="009E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DD" w:rsidRPr="00AE5D3A" w:rsidTr="000706C6">
        <w:trPr>
          <w:trHeight w:val="68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9E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9E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9E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-тактическая </w:t>
            </w: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Контрольно-переводные нормативы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75DD" w:rsidRPr="00AE5D3A" w:rsidTr="000706C6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DD" w:rsidRPr="00AE5D3A" w:rsidRDefault="00DB75DD" w:rsidP="00DB7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</w:tbl>
    <w:p w:rsidR="003C24DF" w:rsidRDefault="003C24DF" w:rsidP="00336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478D2" w:rsidRPr="003C4796" w:rsidRDefault="00C41118" w:rsidP="003C4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3C47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МЕТОДИЧЕСКАЯ ЧАСТЬ</w:t>
      </w:r>
    </w:p>
    <w:p w:rsidR="009E7A01" w:rsidRPr="009E7A01" w:rsidRDefault="009E7A01" w:rsidP="009E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подготовка</w:t>
      </w:r>
    </w:p>
    <w:p w:rsidR="009E7A01" w:rsidRPr="009E7A01" w:rsidRDefault="009E7A01" w:rsidP="0033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 является неотъемлемым компонентом в общей системе подготовки спортсменов и играет важную роль в повышении спортивного мастерства. Она помогает вооружить занимающихся широким запасом сведений о системе спортивных занятий, закономерностях двигательной деятельности и содержании игры. Теоретическая подготовка повышает сознательность и активность занимающихся, они лучше усваивают практический материал, легче ориентируются в тех знаниях, которыми постоянно обогащаются в процессе занятий.</w:t>
      </w:r>
    </w:p>
    <w:p w:rsidR="009E7A01" w:rsidRPr="009E7A01" w:rsidRDefault="009E7A01" w:rsidP="0033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   органически связана с физической, технико-тактической, моральной и волевой подготовками как элемент теоретических знаний.</w:t>
      </w:r>
    </w:p>
    <w:p w:rsidR="009E7A01" w:rsidRPr="009E7A01" w:rsidRDefault="009E7A01" w:rsidP="0033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 должны иметь определённую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9E7A01" w:rsidRPr="009E7A01" w:rsidRDefault="009E7A01" w:rsidP="0033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 осуществляется в форме бесед, докладов, обзорных лекций, рефератов, продолжительностью 15-30 минут, или на специальных теоретических занятиях, продолжительностью 20-30 минут. Теоретические знания также приобретаются учащимися в ходе практических занятий.</w:t>
      </w:r>
    </w:p>
    <w:p w:rsidR="009E7A01" w:rsidRPr="009E7A01" w:rsidRDefault="009E7A01" w:rsidP="009E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тем теоретической подготовки: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России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Понятие «физическая культура» (Рассказ педагога). Физическая культура как составная часть общей культуры. Значение её для укрепления здоровья, физического развития граждан России 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их подготовке к труду и защите Родины. Роль физической культуры в воспитании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молодёжи..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сведения о спортивной классификации. Спортивные разряды и звания. Порядок присвоения спортивных разрядов и званий. Юношеские разряды по настольному теннису.</w:t>
      </w:r>
    </w:p>
    <w:p w:rsidR="00336013" w:rsidRDefault="00336013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Состояние и развитие настольного тенниса в России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настольного тенниса в мире и нашей стране (Рассказ педагога). Достижения теннисистов России на мировой арене. Количество занимающихся в России и в мире. Спортивные сооружения для занятий настольным теннисом. Итоги и анализ выступления сборных национальных, молодёжных и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юниорских  команд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настольному теннису в соревнованиях различного ранга.</w:t>
      </w:r>
    </w:p>
    <w:p w:rsidR="00336013" w:rsidRDefault="00336013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Гигиенические требования к занимающимся спортом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гигиене и санитарии (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  мед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сестры). Общие представления об основных системах энергообеспечения человека. Дыхание. Значение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Значение витаминов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 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336013" w:rsidRDefault="00336013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Влияние физических упражнений на организм спортсмена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утомлении и переутомлении (Рассказ, </w:t>
      </w:r>
      <w:proofErr w:type="spell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</w:t>
      </w:r>
      <w:proofErr w:type="spell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Причины утомления. Субъективные и объективные признаки утомления. Переутомление. Перенапряжение. Восстановительные мероприятия в спорте. Активный отдых. Баня.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Профилактика заболеваемости и травматизма в спорте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Простудные заболевания у спортсменов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Рассказ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 Беседа. Обсуждение). Причины и профилактика. Закаливание организма. Виды закаливания. Общее понятие об инфекционных заболеваниях, источники инфекции и пути их распространения. Меры личной и общественной профилактики. Травматизм в процессе занятий настольным теннисом, оказание первой помощи при несчастных случаях. Самоконтроль и профилактика спортивного травматизма. Временные ограничения и противопоказания к тренировочным занятиям и соревнованиям.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характеристика спортивной подготовки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Понятие о процессе спортивной подготовки (Рассказ и объяснение педагога. Показ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  гимнастики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Обсуждение.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  упражнений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Формы организации спортивной тренировки. Единство общей и специальной подготовки.               Значение тренировочных и контрольных игр. Самостоятельные занятия: утренняя гимнастика, индивидуальные задания по совершенствованию физических качеств и техники движений.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 и контроль подготовки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назначение планирования, его виды (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  с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  приглашенных   мед. работников врачебно- физкультурного диспансера). Нормативы по видам подготовки. Результаты специальных контрольных нормативов. Индивидуальные показатели подготовленности по годам обучения. Самоконтроль в процессе занятий спортом. Основные понятия о врачебном контроле. Частота пульса, дыхания, глубина дыхания. Уровень физического развития спортсменов. Артериальное давление.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013" w:rsidRDefault="00336013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36013" w:rsidRDefault="00336013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Основы техники игры и техническая подготовка</w:t>
      </w:r>
    </w:p>
    <w:p w:rsidR="00336013" w:rsidRDefault="009E7A01" w:rsidP="0033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технике игры, о её значении для роста спортивного мастерства (Встреча с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  спортивных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города). Средства и методы технической подготовки. Классификация приёмов техники игры в настольный теннис. Анализ выполнения техники изучаемых приёмов игры. О взаимосвязи физической и технической подготовки. </w:t>
      </w:r>
    </w:p>
    <w:p w:rsidR="009E7A01" w:rsidRPr="009E7A01" w:rsidRDefault="009E7A01" w:rsidP="0033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вариативность технических приёмов в зависимости от направления и силы вращения мяча, показатели надёжности и точности технических действий, целесообразная вариантность действий.</w:t>
      </w:r>
    </w:p>
    <w:p w:rsidR="009E7A01" w:rsidRPr="009E7A01" w:rsidRDefault="009E7A01" w:rsidP="0033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тактики игры и тактическая подготовка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тактики и тактической подготовки (Спортивно-игровые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.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  элементов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игры). Стили игры и их особенности. Тактика игры нападающего против защитника. Тактика игры нападающего против нападающего. Тактика игроков, применяющих вращение. Разнообразие тактических комбинаций и вариантов игры. Тактика подач и её значение в общей стратегии игры. Тактика парной игры.  Связь тактической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  с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сторонами подготовки спортсмена.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Физические качества и физическая подготовка</w:t>
      </w:r>
    </w:p>
    <w:p w:rsidR="009E7A01" w:rsidRPr="009E7A01" w:rsidRDefault="009E7A01" w:rsidP="0033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качества. Виды силовых способностей: собственно-силовые, скоростно-силовые. Строение и функции мышц. Понятие быстроты, формы её проявления. Гибкость и её развитие. Понятие о ловкости как комплексной способности к освоению техники движений. Понятие выносливости.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Спортивные соревнования</w:t>
      </w:r>
    </w:p>
    <w:p w:rsidR="009E7A01" w:rsidRPr="009E7A01" w:rsidRDefault="009E7A01" w:rsidP="0033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спортивных соревнований (</w:t>
      </w:r>
      <w:proofErr w:type="spell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</w:t>
      </w:r>
      <w:proofErr w:type="spell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правил). 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соревнований. Правила соревнований по настольному теннису. Судейство соревнований. Судейская бригада: главный судья, главный секретарь, ведущий судья. Их роль в организации и проведении соревнований.</w:t>
      </w:r>
    </w:p>
    <w:p w:rsidR="007C65DA" w:rsidRPr="00336013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Установка на игру и разбор результатов игры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значение предстоящих соревнований (Консультирование. Обсуждение.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)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условий предстоящих соревнований. Сведения, необходимые для составления тактического плана предстоящей игры: место проведения соревнований (размер помещения, освещение, марка столов и мячей), время встречи, система проведения соревнований. Предполагаемые противники: разряд, возраст, способ держания ракетки, сильные и слабые стороны техники, волевые качества противника, возможная соревновательная нагрузка.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 время различных видов соревнований. Умение правильно оценить силу и особенности игры противника. Отношение к указаниям тренера и умение выполнять тактические задания тренера.</w:t>
      </w:r>
    </w:p>
    <w:p w:rsidR="009E7A01" w:rsidRPr="009E7A01" w:rsidRDefault="009E7A01" w:rsidP="007C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6D0B" w:rsidRPr="00396D0B" w:rsidRDefault="00396D0B" w:rsidP="00396D0B">
      <w:pPr>
        <w:pStyle w:val="c29"/>
        <w:spacing w:before="0" w:beforeAutospacing="0" w:after="0" w:afterAutospacing="0"/>
        <w:jc w:val="center"/>
        <w:rPr>
          <w:b/>
          <w:sz w:val="20"/>
          <w:szCs w:val="20"/>
        </w:rPr>
      </w:pPr>
      <w:r w:rsidRPr="00396D0B">
        <w:rPr>
          <w:rStyle w:val="c15"/>
          <w:b/>
          <w:sz w:val="20"/>
          <w:szCs w:val="20"/>
        </w:rPr>
        <w:t>ПРОГРАММА ОБУЧЕНИЯ ДЛЯ СПОРТИВНО-ОЗДОРОВИТЕЛЬНЫХ ГРУПП.</w:t>
      </w:r>
    </w:p>
    <w:p w:rsidR="00396D0B" w:rsidRDefault="00396D0B" w:rsidP="00396D0B">
      <w:pPr>
        <w:pStyle w:val="c6"/>
        <w:spacing w:before="0" w:beforeAutospacing="0" w:after="0" w:afterAutospacing="0"/>
        <w:jc w:val="both"/>
      </w:pPr>
      <w:r>
        <w:rPr>
          <w:rStyle w:val="c15"/>
        </w:rPr>
        <w:t>Для спортивно-оздоровительных групп переменного состава (ознакомительно - подготовительный этап)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proofErr w:type="gramStart"/>
      <w:r>
        <w:rPr>
          <w:rStyle w:val="c15"/>
        </w:rPr>
        <w:t>Теоретическая  подготовка</w:t>
      </w:r>
      <w:proofErr w:type="gramEnd"/>
      <w:r>
        <w:rPr>
          <w:rStyle w:val="c15"/>
        </w:rPr>
        <w:t>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 xml:space="preserve">Теоретическая подготовка проводится в форме бесед, лекций, непосредственно на тренировке в процессе проведения занятий. Она органически связана с физической, </w:t>
      </w:r>
      <w:proofErr w:type="spellStart"/>
      <w:r>
        <w:rPr>
          <w:rStyle w:val="c0"/>
        </w:rPr>
        <w:t>технико</w:t>
      </w:r>
      <w:proofErr w:type="spellEnd"/>
      <w:r>
        <w:rPr>
          <w:rStyle w:val="c0"/>
        </w:rPr>
        <w:t>–тактической, моральной и волевой подготовками как элемент теоретических знаний.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15"/>
        </w:rPr>
        <w:t>Общая физическая подготовка.</w:t>
      </w:r>
    </w:p>
    <w:p w:rsidR="00396D0B" w:rsidRDefault="00396D0B" w:rsidP="00396D0B">
      <w:pPr>
        <w:pStyle w:val="c139"/>
        <w:spacing w:before="0" w:beforeAutospacing="0" w:after="0" w:afterAutospacing="0"/>
        <w:jc w:val="both"/>
      </w:pPr>
      <w:r>
        <w:rPr>
          <w:rStyle w:val="c0"/>
        </w:rPr>
        <w:t>Общая физическая подготовка чрезвычайно важна для создания базовых условий успешной специализации. 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396D0B" w:rsidRDefault="00396D0B" w:rsidP="00396D0B">
      <w:pPr>
        <w:pStyle w:val="c36"/>
        <w:spacing w:before="0" w:beforeAutospacing="0" w:after="0" w:afterAutospacing="0"/>
        <w:jc w:val="both"/>
      </w:pPr>
      <w:r>
        <w:rPr>
          <w:rStyle w:val="c0"/>
        </w:rPr>
        <w:lastRenderedPageBreak/>
        <w:t>       Особенно благоприятен ранний возраст учащихся для развития качеств и способностей, не связанных с проявлением абсолютных показателей.</w:t>
      </w:r>
    </w:p>
    <w:p w:rsidR="00396D0B" w:rsidRDefault="00396D0B" w:rsidP="00396D0B">
      <w:pPr>
        <w:pStyle w:val="c56"/>
        <w:spacing w:before="0" w:beforeAutospacing="0" w:after="0" w:afterAutospacing="0"/>
        <w:jc w:val="both"/>
      </w:pPr>
      <w:r>
        <w:rPr>
          <w:rStyle w:val="c0"/>
        </w:rPr>
        <w:t>     Для этого применяются:</w:t>
      </w:r>
    </w:p>
    <w:p w:rsidR="00396D0B" w:rsidRDefault="00396D0B" w:rsidP="00396D0B">
      <w:pPr>
        <w:pStyle w:val="c56"/>
        <w:spacing w:before="0" w:beforeAutospacing="0" w:after="0" w:afterAutospacing="0"/>
        <w:jc w:val="both"/>
      </w:pPr>
      <w:r>
        <w:rPr>
          <w:rStyle w:val="c0"/>
        </w:rPr>
        <w:t>-</w:t>
      </w:r>
      <w:proofErr w:type="gramStart"/>
      <w:r>
        <w:rPr>
          <w:rStyle w:val="c0"/>
        </w:rPr>
        <w:t>комплексы  общеразвивающих</w:t>
      </w:r>
      <w:proofErr w:type="gramEnd"/>
      <w:r>
        <w:rPr>
          <w:rStyle w:val="c0"/>
        </w:rPr>
        <w:t xml:space="preserve">  упражнений, направленных на развитие гибкости, координационных способностей, выносливости. </w:t>
      </w:r>
    </w:p>
    <w:p w:rsidR="00396D0B" w:rsidRDefault="00396D0B" w:rsidP="00396D0B">
      <w:pPr>
        <w:pStyle w:val="c56"/>
        <w:spacing w:before="0" w:beforeAutospacing="0" w:after="0" w:afterAutospacing="0"/>
        <w:jc w:val="both"/>
      </w:pPr>
      <w:r>
        <w:rPr>
          <w:rStyle w:val="c0"/>
        </w:rPr>
        <w:t>-спортивные и подвижные игры, направленные на развитие ловкости и быстроты.</w:t>
      </w:r>
    </w:p>
    <w:p w:rsidR="00396D0B" w:rsidRDefault="00396D0B" w:rsidP="00396D0B">
      <w:pPr>
        <w:pStyle w:val="c36"/>
        <w:spacing w:before="0" w:beforeAutospacing="0" w:after="0" w:afterAutospacing="0"/>
        <w:jc w:val="both"/>
      </w:pPr>
      <w:r>
        <w:rPr>
          <w:rStyle w:val="c0"/>
        </w:rPr>
        <w:t>- эстафеты и прыжковые упражнения, направленные на развитие скоростно-силовых способностей, координации и быстроты.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15"/>
        </w:rPr>
        <w:t>Специальная физическая подготовка.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>Для развития специальных физических качеств (быстрота, игровая выносливость, скоростные и скоростно-силовые качества) применяется широкий комплекс упражнений, направленных на подготовку наиболее важных в настольном теннисе мышц туловища, ног, рук.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Для освоения ударных движений, передвижений используются имитационные упражнения. Применяются тренажеры и робот.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</w:p>
    <w:p w:rsidR="00396D0B" w:rsidRPr="00396D0B" w:rsidRDefault="00396D0B" w:rsidP="00336013">
      <w:pPr>
        <w:pStyle w:val="c29"/>
        <w:spacing w:before="0" w:beforeAutospacing="0" w:after="0" w:afterAutospacing="0"/>
        <w:jc w:val="center"/>
        <w:rPr>
          <w:sz w:val="20"/>
          <w:szCs w:val="20"/>
        </w:rPr>
      </w:pPr>
      <w:r w:rsidRPr="00396D0B">
        <w:rPr>
          <w:rStyle w:val="c15"/>
          <w:b/>
          <w:sz w:val="20"/>
          <w:szCs w:val="20"/>
        </w:rPr>
        <w:t>ПРОГРАММНЫЙ МАТЕРИАЛ ДЛЯ ПРАКТИЧЕСКИХ ЗАНЯТИЙ</w:t>
      </w:r>
      <w:r w:rsidRPr="00396D0B">
        <w:rPr>
          <w:rStyle w:val="c15"/>
          <w:sz w:val="20"/>
          <w:szCs w:val="20"/>
        </w:rPr>
        <w:t>.</w:t>
      </w:r>
    </w:p>
    <w:p w:rsidR="00336013" w:rsidRDefault="00336013" w:rsidP="00396D0B">
      <w:pPr>
        <w:pStyle w:val="c13"/>
        <w:spacing w:before="0" w:beforeAutospacing="0" w:after="0" w:afterAutospacing="0"/>
        <w:jc w:val="both"/>
        <w:rPr>
          <w:rStyle w:val="c15"/>
          <w:b/>
          <w:sz w:val="20"/>
          <w:szCs w:val="20"/>
        </w:rPr>
      </w:pPr>
    </w:p>
    <w:p w:rsidR="00396D0B" w:rsidRPr="00396D0B" w:rsidRDefault="00396D0B" w:rsidP="00396D0B">
      <w:pPr>
        <w:pStyle w:val="c13"/>
        <w:spacing w:before="0" w:beforeAutospacing="0" w:after="0" w:afterAutospacing="0"/>
        <w:jc w:val="both"/>
        <w:rPr>
          <w:b/>
          <w:sz w:val="20"/>
          <w:szCs w:val="20"/>
        </w:rPr>
      </w:pPr>
      <w:r w:rsidRPr="00396D0B">
        <w:rPr>
          <w:rStyle w:val="c15"/>
          <w:b/>
          <w:sz w:val="20"/>
          <w:szCs w:val="20"/>
        </w:rPr>
        <w:t>ОБЩАЯ ФИЗИЧЕСКАЯ ПОДГОТОВКА.</w:t>
      </w:r>
    </w:p>
    <w:p w:rsidR="00396D0B" w:rsidRDefault="00396D0B" w:rsidP="00336013">
      <w:pPr>
        <w:pStyle w:val="c13"/>
        <w:spacing w:before="0" w:beforeAutospacing="0" w:after="0" w:afterAutospacing="0"/>
        <w:ind w:firstLine="708"/>
        <w:jc w:val="both"/>
      </w:pPr>
      <w:r>
        <w:rPr>
          <w:rStyle w:val="c15"/>
        </w:rPr>
        <w:t>Общеразвивающие упражнения.</w:t>
      </w:r>
    </w:p>
    <w:p w:rsidR="00396D0B" w:rsidRDefault="00396D0B" w:rsidP="00396D0B">
      <w:pPr>
        <w:pStyle w:val="c17"/>
        <w:spacing w:before="0" w:beforeAutospacing="0" w:after="0" w:afterAutospacing="0"/>
        <w:jc w:val="both"/>
      </w:pPr>
      <w:r>
        <w:rPr>
          <w:rStyle w:val="c0"/>
        </w:rPr>
        <w:t xml:space="preserve">Упражнения для развития мышц рук и плечевого пояса: одновременные и попеременные, синхронные и асинхронные движения в плечевых, локтевых и запястных суставах, упражнения с отягощением (гантели, набивные мячи и др.), сгибание и разгибание рук в упоре сидя сзади, в наклонном упоре, в упоре лёжа; подтягивание в висе прямым и обратным хватом; упражнения для рук с сопротивлением партнёра. 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>          Упражнения для развития мышц туловища: наклоны вперёд, назад, в стороны, круговые движения туловища, повороты; поднимание прямых и согнутых ног в положении лёжа на спине, из положения виса поднимание прямых и согнутых ног; седы из положения лёжа на спине; различные парные упражнения с сопротивлением партнёра.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 xml:space="preserve">         Упражнения для развития мышц ног: приседания на двух ногах, на одной с дополнительной опорой, поднимание на носки, ходьба с перекатом с пятки на носок, ходьба на носках, на пятках; бег с высоким подниманием бедра; различные упражнения со скакалкой; ходьба и бег приставными шагами правым и левым боком. </w:t>
      </w:r>
    </w:p>
    <w:p w:rsidR="00396D0B" w:rsidRDefault="00396D0B" w:rsidP="00396D0B">
      <w:pPr>
        <w:pStyle w:val="c13"/>
        <w:spacing w:before="0" w:beforeAutospacing="0" w:after="0" w:afterAutospacing="0"/>
        <w:jc w:val="both"/>
      </w:pPr>
      <w:r>
        <w:rPr>
          <w:rStyle w:val="c15"/>
        </w:rPr>
        <w:t>Упражнения из других видов спорта.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 xml:space="preserve">АКРОБАТИКА. Кувырки вперёд, назад, в сторону. Стойка на лопатках, на голове и на руках у стены. Мостик из положения лёжа и наклоном назад. Опорные прыжки через козла и коня. Упражнения на бревне на равновесие. На перекладине: висы, подтягивания, упоры, соскоки. 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 xml:space="preserve">ЛЁГКАЯ АТЛЕТИКА. Ходьба и бег на разные дистанции от 30до 1000метров по </w:t>
      </w:r>
      <w:proofErr w:type="spellStart"/>
      <w:r>
        <w:rPr>
          <w:rStyle w:val="c0"/>
        </w:rPr>
        <w:t>лёгкоатлетической</w:t>
      </w:r>
      <w:proofErr w:type="spellEnd"/>
      <w:r>
        <w:rPr>
          <w:rStyle w:val="c0"/>
        </w:rPr>
        <w:t xml:space="preserve"> дорожке. Бег по пересечённой местности от 1 до 5 км. Прыжки в длину с места и с разбега. Метание гранаты, толкание ядра. 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>ЛЫЖНЫЙ СПОРТ. Ходьба на лыжах по равнине и пересечённой местности на короткие и длинные дистанции.    </w:t>
      </w:r>
    </w:p>
    <w:p w:rsidR="00396D0B" w:rsidRDefault="00396D0B" w:rsidP="00396D0B">
      <w:pPr>
        <w:pStyle w:val="c13"/>
        <w:spacing w:before="0" w:beforeAutospacing="0" w:after="0" w:afterAutospacing="0"/>
        <w:jc w:val="both"/>
      </w:pPr>
      <w:r>
        <w:rPr>
          <w:rStyle w:val="c15"/>
        </w:rPr>
        <w:t>Спортивные и подвижные игры.</w:t>
      </w:r>
    </w:p>
    <w:p w:rsidR="00396D0B" w:rsidRDefault="00396D0B" w:rsidP="00396D0B">
      <w:pPr>
        <w:pStyle w:val="c17"/>
        <w:spacing w:before="0" w:beforeAutospacing="0" w:after="0" w:afterAutospacing="0"/>
        <w:jc w:val="both"/>
        <w:rPr>
          <w:rStyle w:val="c0"/>
        </w:rPr>
      </w:pPr>
      <w:proofErr w:type="gramStart"/>
      <w:r>
        <w:rPr>
          <w:rStyle w:val="c0"/>
        </w:rPr>
        <w:t>Волейбол,  баскетбол</w:t>
      </w:r>
      <w:proofErr w:type="gramEnd"/>
      <w:r>
        <w:rPr>
          <w:rStyle w:val="c0"/>
        </w:rPr>
        <w:t xml:space="preserve">, футбол. Эстафеты с преодолением препятствий, прыжками, передачей и метанием мяча. Подвижные игры на быстроту реакции, координацию, внимание. </w:t>
      </w:r>
    </w:p>
    <w:p w:rsidR="00396D0B" w:rsidRDefault="00396D0B" w:rsidP="00396D0B">
      <w:pPr>
        <w:pStyle w:val="c17"/>
        <w:spacing w:before="0" w:beforeAutospacing="0" w:after="0" w:afterAutospacing="0"/>
        <w:jc w:val="both"/>
      </w:pPr>
    </w:p>
    <w:p w:rsidR="00396D0B" w:rsidRPr="00396D0B" w:rsidRDefault="00396D0B" w:rsidP="00396D0B">
      <w:pPr>
        <w:pStyle w:val="c1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rStyle w:val="c15"/>
        </w:rPr>
        <w:t xml:space="preserve"> </w:t>
      </w:r>
      <w:r w:rsidRPr="00396D0B">
        <w:rPr>
          <w:rStyle w:val="c15"/>
          <w:b/>
          <w:sz w:val="20"/>
          <w:szCs w:val="20"/>
        </w:rPr>
        <w:t>СПЕЦИАЛЬНАЯ ФИЗИЧЕСКАЯ ПОДГОТОВКА.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>1) Имитационные передвижения: прыжки, шаги и выпады по сигналу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>2) Приседание на одной и двух ногах с прыжками из приседа по сигналу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>3) Упражнения с ракеткой, с утяжеленной ракеткой:</w:t>
      </w:r>
    </w:p>
    <w:p w:rsidR="00396D0B" w:rsidRDefault="00396D0B" w:rsidP="00336013">
      <w:pPr>
        <w:pStyle w:val="c32"/>
        <w:tabs>
          <w:tab w:val="left" w:pos="0"/>
        </w:tabs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Вращательные движения кистью, рисование кругов и восьмерок;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</w:t>
      </w:r>
      <w:proofErr w:type="gramStart"/>
      <w:r>
        <w:rPr>
          <w:rStyle w:val="c0"/>
        </w:rPr>
        <w:t>Подбивание  мяча</w:t>
      </w:r>
      <w:proofErr w:type="gramEnd"/>
      <w:r>
        <w:rPr>
          <w:rStyle w:val="c0"/>
        </w:rPr>
        <w:t xml:space="preserve">  различными  сторонами  на  месте  и  во  время ходьбы;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Удары слева и справа у тренировочной стенки;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Имитационные удары ракеткой по мячу слева и справа;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lastRenderedPageBreak/>
        <w:t>∙</w:t>
      </w:r>
      <w:r w:rsidR="00336013">
        <w:rPr>
          <w:rStyle w:val="c0"/>
        </w:rPr>
        <w:t xml:space="preserve"> </w:t>
      </w:r>
      <w:r>
        <w:rPr>
          <w:rStyle w:val="c0"/>
        </w:rPr>
        <w:t>Упражнения с ракеткой у зеркала - имитация ударов слева и справа в быстром темпе;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Различные виды жонглирования теннисным мячом одной и двумя руками;</w:t>
      </w:r>
    </w:p>
    <w:p w:rsidR="00396D0B" w:rsidRDefault="00396D0B" w:rsidP="00336013">
      <w:pPr>
        <w:pStyle w:val="c61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Игра в “</w:t>
      </w:r>
      <w:proofErr w:type="spellStart"/>
      <w:r>
        <w:rPr>
          <w:rStyle w:val="c0"/>
        </w:rPr>
        <w:t>крутиловку</w:t>
      </w:r>
      <w:proofErr w:type="spellEnd"/>
      <w:r>
        <w:rPr>
          <w:rStyle w:val="c0"/>
        </w:rPr>
        <w:t>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Игра одного против двоих и троих;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Эстафетный бег с ведением мяча ударами ракеткой вверх;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Специальные упражнения для пальцев;</w:t>
      </w:r>
    </w:p>
    <w:p w:rsidR="00396D0B" w:rsidRDefault="00396D0B" w:rsidP="00336013">
      <w:pPr>
        <w:pStyle w:val="c29"/>
        <w:spacing w:before="0" w:beforeAutospacing="0" w:after="0" w:afterAutospacing="0"/>
        <w:ind w:firstLine="426"/>
        <w:jc w:val="both"/>
      </w:pPr>
      <w:r>
        <w:rPr>
          <w:rStyle w:val="c67"/>
        </w:rPr>
        <w:t>∙</w:t>
      </w:r>
      <w:r>
        <w:rPr>
          <w:rStyle w:val="c0"/>
        </w:rPr>
        <w:t> Эстафеты с элементами настольного тенниса.</w:t>
      </w:r>
    </w:p>
    <w:p w:rsidR="00396D0B" w:rsidRDefault="00396D0B" w:rsidP="00336013">
      <w:pPr>
        <w:pStyle w:val="c36"/>
        <w:spacing w:before="0" w:beforeAutospacing="0" w:after="0" w:afterAutospacing="0"/>
        <w:ind w:firstLine="426"/>
        <w:jc w:val="both"/>
      </w:pPr>
      <w:r>
        <w:rPr>
          <w:rStyle w:val="c0"/>
        </w:rPr>
        <w:t>Практические занятия. Специальная гимнастика для пальцев: сжимание и разжимание пальцев, охватывающих ручку ракетки для приобретения привычки расслаблять руку, контролировать правильность хвата. Основная исходная стойка и выпады для ударов справа и слева. Групповое изучение слева и справа в шеренге без ракетки и с ракеткой. Различные виды жонглирования мячами. Игра с мячом у стены.</w:t>
      </w:r>
    </w:p>
    <w:p w:rsidR="00396D0B" w:rsidRDefault="00396D0B" w:rsidP="00396D0B">
      <w:pPr>
        <w:pStyle w:val="c29"/>
        <w:spacing w:before="0" w:beforeAutospacing="0" w:after="0" w:afterAutospacing="0"/>
        <w:jc w:val="both"/>
      </w:pPr>
      <w:r>
        <w:rPr>
          <w:rStyle w:val="c0"/>
        </w:rPr>
        <w:t>Ознакомление с основными видами вращения мяча.</w:t>
      </w:r>
    </w:p>
    <w:p w:rsidR="00396D0B" w:rsidRDefault="00396D0B" w:rsidP="00336013">
      <w:pPr>
        <w:pStyle w:val="c125"/>
        <w:spacing w:before="0" w:beforeAutospacing="0" w:after="0" w:afterAutospacing="0"/>
        <w:ind w:firstLine="708"/>
        <w:jc w:val="both"/>
      </w:pPr>
      <w:r>
        <w:rPr>
          <w:rStyle w:val="c0"/>
        </w:rPr>
        <w:t xml:space="preserve">Подачи: толчком слева без вращения мяча; ударом справа без вращения мяча, </w:t>
      </w:r>
      <w:proofErr w:type="gramStart"/>
      <w:r>
        <w:rPr>
          <w:rStyle w:val="c0"/>
        </w:rPr>
        <w:t>ударом  слева</w:t>
      </w:r>
      <w:proofErr w:type="gramEnd"/>
      <w:r>
        <w:rPr>
          <w:rStyle w:val="c0"/>
        </w:rPr>
        <w:t xml:space="preserve">  с  вращением  мяча  вверх,  справа  с  вращением  мяча  вверх, ударом слева “подрезкой», мяча вниз, справа “подрезкой” мяча вниз.</w:t>
      </w:r>
    </w:p>
    <w:p w:rsidR="00396D0B" w:rsidRDefault="00396D0B" w:rsidP="00336013">
      <w:pPr>
        <w:pStyle w:val="c11"/>
        <w:spacing w:before="0" w:beforeAutospacing="0" w:after="0" w:afterAutospacing="0"/>
        <w:ind w:firstLine="708"/>
        <w:jc w:val="both"/>
      </w:pPr>
      <w:r>
        <w:rPr>
          <w:rStyle w:val="c0"/>
        </w:rPr>
        <w:t>Удары: толчок тыльной стороной ракетки по прямой без вращения мяча, прием подачи “подставками”, слева без вращения мяча, “накат” слева против</w:t>
      </w:r>
    </w:p>
    <w:p w:rsidR="00396D0B" w:rsidRDefault="00396D0B" w:rsidP="00396D0B">
      <w:pPr>
        <w:pStyle w:val="c36"/>
        <w:spacing w:before="0" w:beforeAutospacing="0" w:after="0" w:afterAutospacing="0"/>
        <w:jc w:val="both"/>
      </w:pPr>
      <w:r>
        <w:rPr>
          <w:rStyle w:val="c0"/>
        </w:rPr>
        <w:t>“подставки” без вращения мяча, то же против несильной “подрезки” с вращением мяча вниз, “накат” справа против “подставки” без вращения мяча, то же против несильной “подрезки” с вращением мяча вниз, “накат” слева против несильного “наката” С вращением мяча вверх, то же справа.</w:t>
      </w:r>
    </w:p>
    <w:p w:rsidR="009E7A01" w:rsidRDefault="009E7A01" w:rsidP="0023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0B" w:rsidRPr="00396D0B" w:rsidRDefault="00396D0B" w:rsidP="00396D0B">
      <w:pPr>
        <w:pStyle w:val="c90"/>
        <w:spacing w:before="0" w:beforeAutospacing="0" w:after="0" w:afterAutospacing="0"/>
        <w:jc w:val="center"/>
        <w:rPr>
          <w:b/>
        </w:rPr>
      </w:pPr>
      <w:r w:rsidRPr="00396D0B">
        <w:rPr>
          <w:rStyle w:val="c15"/>
          <w:b/>
        </w:rPr>
        <w:t>Ожидаемые результаты.</w:t>
      </w:r>
    </w:p>
    <w:p w:rsidR="00396D0B" w:rsidRDefault="00396D0B" w:rsidP="00336013">
      <w:pPr>
        <w:pStyle w:val="c29"/>
        <w:spacing w:before="0" w:beforeAutospacing="0" w:after="0" w:afterAutospacing="0"/>
        <w:ind w:firstLine="709"/>
        <w:jc w:val="both"/>
      </w:pPr>
      <w:r>
        <w:rPr>
          <w:rStyle w:val="c15"/>
        </w:rPr>
        <w:t xml:space="preserve">1. Освоение детьми преподаваемого предмета: </w:t>
      </w:r>
      <w:r>
        <w:rPr>
          <w:rStyle w:val="c0"/>
        </w:rPr>
        <w:t xml:space="preserve">сохранение и укрепление здоровья; освоение разнообразных умений и навыков; практические достижения учащихся и участие в различных соревнованиях; усвоение основных элементов в избранном виде спорта; самостоятельная работа учащихся, самосовершенствование. </w:t>
      </w:r>
    </w:p>
    <w:p w:rsidR="00396D0B" w:rsidRDefault="00396D0B" w:rsidP="00336013">
      <w:pPr>
        <w:pStyle w:val="c29"/>
        <w:spacing w:before="0" w:beforeAutospacing="0" w:after="0" w:afterAutospacing="0"/>
        <w:ind w:firstLine="709"/>
        <w:jc w:val="both"/>
      </w:pPr>
      <w:r>
        <w:rPr>
          <w:rStyle w:val="c15"/>
        </w:rPr>
        <w:t xml:space="preserve">2. Формирование устойчивого интереса к занятиям физической культурой и спортом: </w:t>
      </w:r>
      <w:r>
        <w:rPr>
          <w:rStyle w:val="c0"/>
        </w:rPr>
        <w:t xml:space="preserve">сохранность контингента занимающихся; дальнейшее вовлечение в систематические занятия всех желающих детей, подростков и молодежи; активность детей в учебном процессе; количество детей, выбравших дело или профессию, связанную с физической культурой и спортом. </w:t>
      </w:r>
    </w:p>
    <w:p w:rsidR="00396D0B" w:rsidRDefault="00396D0B" w:rsidP="00336013">
      <w:pPr>
        <w:pStyle w:val="c29"/>
        <w:spacing w:before="0" w:beforeAutospacing="0" w:after="0" w:afterAutospacing="0"/>
        <w:ind w:firstLine="709"/>
        <w:jc w:val="both"/>
      </w:pPr>
      <w:r>
        <w:rPr>
          <w:rStyle w:val="c15"/>
        </w:rPr>
        <w:t xml:space="preserve">3. Детские достижения: </w:t>
      </w:r>
      <w:r>
        <w:rPr>
          <w:rStyle w:val="c0"/>
        </w:rPr>
        <w:t xml:space="preserve">удовлетворённость учащихся от </w:t>
      </w:r>
      <w:proofErr w:type="gramStart"/>
      <w:r>
        <w:rPr>
          <w:rStyle w:val="c0"/>
        </w:rPr>
        <w:t>собственных  достижений</w:t>
      </w:r>
      <w:proofErr w:type="gramEnd"/>
      <w:r>
        <w:rPr>
          <w:rStyle w:val="c0"/>
        </w:rPr>
        <w:t xml:space="preserve">; объективность самооценки; повышение спортивного мастерства, результаты участия в различных соревнованиях, разряды и награды. </w:t>
      </w:r>
    </w:p>
    <w:p w:rsidR="00396D0B" w:rsidRDefault="00396D0B" w:rsidP="00336013">
      <w:pPr>
        <w:pStyle w:val="c29"/>
        <w:spacing w:before="0" w:beforeAutospacing="0" w:after="0" w:afterAutospacing="0"/>
        <w:ind w:firstLine="567"/>
        <w:jc w:val="both"/>
      </w:pPr>
      <w:r>
        <w:rPr>
          <w:rStyle w:val="c15"/>
        </w:rPr>
        <w:t xml:space="preserve">4. Нравственное развитие личности: </w:t>
      </w:r>
      <w:r>
        <w:rPr>
          <w:rStyle w:val="c0"/>
        </w:rPr>
        <w:t>доброжелательная атмосфера в коллективе, дружба, отсутствие актов насилия и гуманное отношение друг к другу; традиции школы и общая деятельность коллектива; приобщение к культурным ценностям.</w:t>
      </w:r>
    </w:p>
    <w:p w:rsidR="00396D0B" w:rsidRDefault="00396D0B" w:rsidP="00336013">
      <w:pPr>
        <w:pStyle w:val="c99"/>
        <w:spacing w:before="0" w:beforeAutospacing="0" w:after="0" w:afterAutospacing="0"/>
        <w:ind w:firstLine="567"/>
        <w:jc w:val="both"/>
      </w:pPr>
      <w:r>
        <w:rPr>
          <w:rStyle w:val="c15"/>
        </w:rPr>
        <w:t xml:space="preserve">Спортсмен должен уметь: </w:t>
      </w:r>
      <w:r>
        <w:rPr>
          <w:rStyle w:val="c0"/>
        </w:rPr>
        <w:t>составлять режим дня и руководствоваться им, закалять свой организм, провести разминку перед занятием по настольному теннису, подготовить место для занятий, профессионально обращаться с ракеткой, играть со спарринг-партнером через сетку, соблюдать технику безопасности на занятиях, выполнять основные технические и тактические игровые приёмы.</w:t>
      </w:r>
    </w:p>
    <w:p w:rsidR="00396D0B" w:rsidRDefault="00396D0B" w:rsidP="00336013">
      <w:pPr>
        <w:pStyle w:val="c36"/>
        <w:spacing w:before="0" w:beforeAutospacing="0" w:after="0" w:afterAutospacing="0"/>
        <w:ind w:firstLine="567"/>
        <w:jc w:val="both"/>
      </w:pPr>
      <w:r>
        <w:rPr>
          <w:rStyle w:val="c15"/>
        </w:rPr>
        <w:t xml:space="preserve">Спортсмен должен знать: </w:t>
      </w:r>
      <w:r>
        <w:rPr>
          <w:rStyle w:val="c0"/>
        </w:rPr>
        <w:t>гигиенические требования к обучающимся, режим дня спортсмена, естественные основы по защите организма и профилактике заболеваний, историю развития настольного тенниса в России и терминологию избранной игры,  направления ударов в настольном теннисе (диагональ и прямая),   основные технические и тактические игровые приёмы, технику безопасности при выполнении игровых упражнений, правила соревнований; методы самоконтроля; основы методики спортивной тренировки.</w:t>
      </w:r>
    </w:p>
    <w:p w:rsidR="009E7A01" w:rsidRDefault="009E7A01" w:rsidP="0023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013" w:rsidRDefault="00336013" w:rsidP="009E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На уровне групп начальной подготовки неправомерно требовать от детей чёткого, технически безупречного выполнения конкретных заданий в упражнениях с мячом и ракеткой.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Основными педагогическими принципами работы тренера на данных этапах являются последовательность и преемственность заданий и упражнений, переход от простого к сложному.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A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Базовая техника</w:t>
      </w:r>
    </w:p>
    <w:p w:rsidR="009E7A01" w:rsidRPr="009E7A01" w:rsidRDefault="009E7A01" w:rsidP="00336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Хватка ракетки.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правильной хваткой ракетки. Многократное повторение хватки ракетки и основной стойки в простых условиях и упражнениях.</w:t>
      </w:r>
    </w:p>
    <w:p w:rsidR="009E7A01" w:rsidRPr="009E7A01" w:rsidRDefault="009E7A01" w:rsidP="0033601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Жонглирование мячом.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мячом и ракеткой: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-броски мяча правой (левой) рукой о пол, партнёру, о стену с ловлей мяча правой и левой руками сверху и снизу, перебрасывание мяча с одной руки на другую, подбрасывание мяча вверх с ловлей двумя, одной рукой;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виды жонглирования мячом, подброс мяча левой, правой сторонами ракетки, двумя сторонами поочерёдно, удары по мячу на разную высоту (выше и ниже уровня глаз) с последующей ловлей мяча ракеткой без отскока от неё левой и правой стороной ракетки, удары по мячу поочерёдно ребром ракетки и ей игровой поверхностью;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-упражнения с ракеткой и мячом в движении – шагом, бегом, бегом с жонглированием разными сторонами ракетки и двумя сторонами ракетки поочерёдно; то же с поворотами, изменением направления бега, шагом, бегом с мячом, лежащим на поверхности игровой плоскости ракетки;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-удары справа и слева ракеткой по мячу у тренировочной стенки, у приставленной к стене половинке стола – серийные (на точность безошибочных попаданий) удары, одиночные удары;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-удар на столе по мячам, удобно выбрасываемым(отбиваемым) тренером, партнёром.</w:t>
      </w:r>
    </w:p>
    <w:p w:rsidR="009E7A01" w:rsidRPr="009E7A01" w:rsidRDefault="00336013" w:rsidP="00336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7A01"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базовой техникой с работой ног. </w:t>
      </w:r>
      <w:r w:rsidR="009E7A01"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элементарных упражнений с мячом и ракеткой рекомендуется переход к изучению техники простейших ударов: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-разучивание и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  исходных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ударов основных позиций – положение ног, разворот туловища, форма замаха, положение руки по отношению к туловищу, положение ракетки, кисти, предплечья, плеча;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на столе с тренером (партнёром) одним видом удара (только справа или только слева), а затем сочетание ударов справа и слева; свободная игра ударами на столе.</w:t>
      </w:r>
    </w:p>
    <w:p w:rsidR="009E7A01" w:rsidRPr="009E7A01" w:rsidRDefault="00336013" w:rsidP="00336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7A01"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техникой ударов по мячу на столе.  </w:t>
      </w:r>
      <w:r w:rsidR="009E7A01"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занимающимися игры на столе ударами из различных точек применяются следующие упражнения: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-имитация ударов накатом,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срезкой  без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ракетки, с ракеткой;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-имитация передвижений влево-вправо-вперёд-назад с выполнением ударных действий – одиночные передвижения и удары, серийные передвижения и удары;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-имитация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передвижений  в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стойке со сменой зон ( передвижения влево-вправо, вперёд-назад, по «треугольнику» – вперёд-вправо-назад, вперёд-влево-назад );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-имитация ударов с замером времени – удары </w:t>
      </w:r>
      <w:proofErr w:type="spellStart"/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справа,слева</w:t>
      </w:r>
      <w:proofErr w:type="spellEnd"/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сочетание.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7A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Базовая тактика</w:t>
      </w:r>
    </w:p>
    <w:p w:rsidR="009E7A01" w:rsidRPr="009E7A01" w:rsidRDefault="009E7A01" w:rsidP="0033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столе с тренером (партнёром) по направлениям на большее количество попаданий в серии: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одним (двумя) ударом из одной точки в одном, двух, трёх направлениях; игра одним видом удара из двух, трёх точек в одном (в разных) направлениях;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подач разными ударами;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накатом – различные варианты по длине полёта мяча, по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  полёта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мяча, сочетание накатов справа и слева;</w:t>
      </w:r>
    </w:p>
    <w:p w:rsidR="009E7A01" w:rsidRPr="009E7A01" w:rsidRDefault="009E7A01" w:rsidP="0033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на счёт разученными ударами</w:t>
      </w:r>
    </w:p>
    <w:p w:rsidR="009E7A01" w:rsidRPr="009E7A01" w:rsidRDefault="009E7A01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 игры: “Круговая”, “Один против всех”, “Круговая с тренером” и другие.</w:t>
      </w:r>
    </w:p>
    <w:p w:rsidR="009E7A01" w:rsidRPr="009E7A01" w:rsidRDefault="009E7A01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34017"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0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спортивно-оздоровительном этапе</w:t>
      </w:r>
      <w:r w:rsidR="000706C6"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желающие заниматься спортом и имеющие письменное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C6"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 врача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  и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заявление  родителей. 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этом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этапе осуществляется  физкультурно-</w:t>
      </w: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оздоровительная  и  воспитательная  работа, направленная на разностороннюю физическую подготовку,   овладение базовой техникой (основами)    настольного тенниса</w:t>
      </w:r>
    </w:p>
    <w:p w:rsidR="009E7A01" w:rsidRPr="009E7A01" w:rsidRDefault="009E7A01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занятий педагог наблюдает за развитием у детей таких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  качеств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смелость, активность,  игровое мышление,  решительность,  самостоятельность,  эмоциональная  устойчивость, способность к мобилизации усилий, целеустремленность и др. </w:t>
      </w:r>
    </w:p>
    <w:p w:rsidR="009E7A01" w:rsidRPr="009E7A01" w:rsidRDefault="009E7A01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1-го года обучения:</w:t>
      </w:r>
    </w:p>
    <w:p w:rsidR="009E7A01" w:rsidRPr="009E7A01" w:rsidRDefault="009E7A01" w:rsidP="00070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основ теоретических знаний о физкультуре и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 ,в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и о настольном теннисе ,в частности;</w:t>
      </w:r>
    </w:p>
    <w:p w:rsidR="009E7A01" w:rsidRPr="009E7A01" w:rsidRDefault="009E7A01" w:rsidP="00070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обучающихся;</w:t>
      </w:r>
    </w:p>
    <w:p w:rsidR="009E7A01" w:rsidRPr="009E7A01" w:rsidRDefault="009E7A01" w:rsidP="00070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стойкого интереса к занятиям;</w:t>
      </w:r>
    </w:p>
    <w:p w:rsidR="009E7A01" w:rsidRPr="009E7A01" w:rsidRDefault="009E7A01" w:rsidP="00070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способностей детей;</w:t>
      </w:r>
    </w:p>
    <w:p w:rsidR="009E7A01" w:rsidRPr="009E7A01" w:rsidRDefault="009E7A01" w:rsidP="00070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специальных способностей (гибкости, быстроты, ловкости) для успешного овладения навыками игры</w:t>
      </w:r>
    </w:p>
    <w:p w:rsidR="009E7A01" w:rsidRPr="009E7A01" w:rsidRDefault="009E7A01" w:rsidP="00070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основным приёмам техники и тактическим действиям игры в настольный теннис;</w:t>
      </w:r>
    </w:p>
    <w:p w:rsidR="009E7A01" w:rsidRPr="009E7A01" w:rsidRDefault="009E7A01" w:rsidP="00070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соревновательной деятельности;</w:t>
      </w:r>
    </w:p>
    <w:p w:rsidR="009E7A01" w:rsidRPr="00336013" w:rsidRDefault="009E7A01" w:rsidP="000706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дружеских отношений внутри детского коллектива.</w:t>
      </w:r>
    </w:p>
    <w:p w:rsidR="009E7A01" w:rsidRPr="009E7A01" w:rsidRDefault="009E7A01" w:rsidP="000706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первого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освоения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  обучающиеся приобретают следующие знания, практические умения и навыки:</w:t>
      </w:r>
    </w:p>
    <w:p w:rsidR="009E7A01" w:rsidRPr="009E7A01" w:rsidRDefault="009E7A01" w:rsidP="000706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правильно обращаться с ракеткой;</w:t>
      </w:r>
    </w:p>
    <w:p w:rsidR="009E7A01" w:rsidRPr="009E7A01" w:rsidRDefault="009E7A01" w:rsidP="000706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историю   настольного тенниса;</w:t>
      </w:r>
    </w:p>
    <w:p w:rsidR="009E7A01" w:rsidRPr="009E7A01" w:rsidRDefault="009E7A01" w:rsidP="000706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   выполняют   нормативы по общей физической подготовке, специальной физической подготовке;</w:t>
      </w:r>
    </w:p>
    <w:p w:rsidR="009E7A01" w:rsidRPr="009E7A01" w:rsidRDefault="009E7A01" w:rsidP="000706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набивать мяч ладонной и тыльной стороной ракетки;</w:t>
      </w:r>
    </w:p>
    <w:p w:rsidR="009E7A01" w:rsidRPr="009E7A01" w:rsidRDefault="009E7A01" w:rsidP="000706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технику выполнения накатов справа и слева, могут делать серию из нескольких накатов;</w:t>
      </w:r>
    </w:p>
    <w:p w:rsidR="009E7A01" w:rsidRPr="009E7A01" w:rsidRDefault="009E7A01" w:rsidP="000706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подавать подачу накатом</w:t>
      </w:r>
    </w:p>
    <w:p w:rsidR="009E7A01" w:rsidRPr="009E7A01" w:rsidRDefault="009E7A01" w:rsidP="000706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играть со спарринг-партнером   и использовать в игре все изученные приемы;</w:t>
      </w:r>
    </w:p>
    <w:p w:rsidR="009E7A01" w:rsidRPr="009E7A01" w:rsidRDefault="009E7A01" w:rsidP="000706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правила игры в настольный теннис, умеют играть на счет и судить тренировочные игры.</w:t>
      </w:r>
    </w:p>
    <w:p w:rsidR="009E7A01" w:rsidRPr="009E7A01" w:rsidRDefault="009E7A01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013" w:rsidRPr="000706C6" w:rsidRDefault="009E7A01" w:rsidP="0007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06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Педагогический контроль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129"/>
        <w:gridCol w:w="2548"/>
        <w:gridCol w:w="3239"/>
        <w:gridCol w:w="1888"/>
      </w:tblGrid>
      <w:tr w:rsidR="009E7A01" w:rsidRPr="009E7A01" w:rsidTr="00C41118">
        <w:trPr>
          <w:tblCellSpacing w:w="0" w:type="dxa"/>
        </w:trPr>
        <w:tc>
          <w:tcPr>
            <w:tcW w:w="39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педагогического контроля</w:t>
            </w:r>
          </w:p>
        </w:tc>
        <w:tc>
          <w:tcPr>
            <w:tcW w:w="255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24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89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3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255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сдача приемных контрольных нормативов)</w:t>
            </w:r>
          </w:p>
        </w:tc>
        <w:tc>
          <w:tcPr>
            <w:tcW w:w="324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развития физических качеств обучающихся</w:t>
            </w:r>
          </w:p>
        </w:tc>
        <w:tc>
          <w:tcPr>
            <w:tcW w:w="1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3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55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324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  освоения основных умений и навыков ( набивание мяча на ракетке, накаты слева и справа)</w:t>
            </w:r>
          </w:p>
        </w:tc>
        <w:tc>
          <w:tcPr>
            <w:tcW w:w="1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3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324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усвоения изучаемого материала, физической подготовленности и состояния здоровья</w:t>
            </w:r>
          </w:p>
        </w:tc>
        <w:tc>
          <w:tcPr>
            <w:tcW w:w="1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3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55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324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  физического развития и уровня  овладения навыками  настольного тенниса</w:t>
            </w:r>
          </w:p>
        </w:tc>
        <w:tc>
          <w:tcPr>
            <w:tcW w:w="1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7A01" w:rsidRPr="009E7A01" w:rsidRDefault="009E7A01" w:rsidP="0023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упражнения техники настольного </w:t>
      </w:r>
      <w:proofErr w:type="gramStart"/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тенниса  1</w:t>
      </w:r>
      <w:proofErr w:type="gramEnd"/>
      <w:r w:rsidRPr="009E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   года  обучения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Набивание мяча ладонной стороной ракетки.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Набивание мяча тыльной стороной ракетки.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Набивание мяча поочередно ладонной и тыльной стороной ракетки.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Удар-толчок.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Накаты  слева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налево.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Накаты справа направо.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Накаты слева направо.</w:t>
      </w:r>
    </w:p>
    <w:p w:rsidR="009E7A01" w:rsidRP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Накаты </w:t>
      </w:r>
      <w:proofErr w:type="gramStart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  налево</w:t>
      </w:r>
      <w:proofErr w:type="gramEnd"/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A01" w:rsidRDefault="009E7A01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9.Отработка техники подачи накатом.</w:t>
      </w:r>
    </w:p>
    <w:p w:rsidR="00336013" w:rsidRPr="009E7A01" w:rsidRDefault="00336013" w:rsidP="002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01" w:rsidRDefault="009E7A01" w:rsidP="0023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360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Нормативы по технико-тактической </w:t>
      </w:r>
      <w:r w:rsidR="00336013" w:rsidRPr="003360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подготовке</w:t>
      </w:r>
      <w:r w:rsidR="00336013" w:rsidRPr="0033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013" w:rsidRPr="00336013" w:rsidRDefault="00336013" w:rsidP="0023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890"/>
        <w:gridCol w:w="1785"/>
        <w:gridCol w:w="2805"/>
      </w:tblGrid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технического приёма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ударов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Набивание мяча ладонной стороной ракетки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Набивание мяча тыльной стороной ракетки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Набивание мяча поочередно ладонной и тыльной сторонами ракетки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накатами справа по диагонали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15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накатами слева по диагонали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15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наката справа и слева в правый угол стола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более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7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наката справа и слева в левый угол стола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более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7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подачи справа накатом  в правую половину стола (из 10 попыток)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7A01" w:rsidRPr="009E7A01" w:rsidTr="00C41118">
        <w:trPr>
          <w:tblCellSpacing w:w="0" w:type="dxa"/>
        </w:trPr>
        <w:tc>
          <w:tcPr>
            <w:tcW w:w="660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0" w:type="dxa"/>
            <w:hideMark/>
          </w:tcPr>
          <w:p w:rsidR="009E7A01" w:rsidRPr="009E7A01" w:rsidRDefault="009E7A01" w:rsidP="0023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подачи слева накатом  в левую половину стола (из 10 попыток)</w:t>
            </w:r>
          </w:p>
        </w:tc>
        <w:tc>
          <w:tcPr>
            <w:tcW w:w="178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hideMark/>
          </w:tcPr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9E7A01" w:rsidRPr="009E7A01" w:rsidRDefault="009E7A01" w:rsidP="0023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</w:tbl>
    <w:p w:rsidR="003C4796" w:rsidRPr="000706C6" w:rsidRDefault="009E7A01" w:rsidP="0007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885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3C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КОНТРОЛЬ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Важнейшей функцией управления педагогическим процессом является контроль, определяющий эффективность учебной работы на всём её протяжении. Применяются следующие виды и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  контроля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предварительный контроль 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(оценка уровня развития физических качеств), осуществляется педагогом в форме наблюдения (сентябрь-октябрь)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промежуточный </w:t>
      </w:r>
      <w:proofErr w:type="gramStart"/>
      <w:r w:rsidRPr="00B0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контроль  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уровнем освоения основных умений и навыков) проводится один раз в полугодие в форме тестирования (декабрь)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7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контроль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в конце каждого учебного года, в форме выполнения контрольных упражнений (тестирование) по общей физической подготовке, уровню овладения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  настольного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тенниса, а также теоретических знаний. Нормативные требования по всем компонентам подготовки и описание контрольных нормативов см. в пояснительной записке (апрель-май).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спортивной подготовкой игроков в настольный теннис предусматривает постоянное внесение корректив в выполнение тренировочных планов. Эффективность управления находится в прямой зависимости от систематичности, своевременности и качества информации, полученной посредством измерения, наблюдений и оценок.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этой целью применяется </w:t>
      </w:r>
      <w:r w:rsidRPr="00B07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педагогический контроль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быть комплексным и включать в себя следующие </w:t>
      </w:r>
      <w:r w:rsidRPr="00B07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разделы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соревновательной деятельностью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тренировочной деятельностью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состоянием спортсменов.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Контроль за соревновательной</w:t>
      </w:r>
      <w:r w:rsidRPr="00B07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7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деятельностью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непосредственно в процессе соревнований по следующим разделам: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отношением занимающихся к соревнованиям;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переносимостью игроками соревновательных нагрузок;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выполнением игроком тактического плана игры и эффективностью тактических действий;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технико-тактическими и техническими показателями игровых действий.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игроков к соревнованиям оценивают до начала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,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игры и по ее окончании. Критерием оценки служит степень проявления игроками дисциплинированности, инициативности и активности во всех игровых действиях, выдержки и самообладания, воли к победе.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Переносимость соревновательных нагрузок определяют по внешним признакам: жалобам на усталость, по снижению эффективности игровых действий, ухудшению поведения игрока, нервозности, раздражительности, а также по врачебной экспертизе.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теннисистом тактического плана игры и его эффективностью осуществляется с помощью видеозаписи, иногда аудиозаписи, когда тренер наговаривает на диктофон ход игры, счет и отдельные тактические действия спортсмена.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выполнения технических приемов оценивают по эффективности и результативности их выполнения на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  аналитической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игр.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за игру команды и отдельных игроков складывается из оценок, получаемых по всем четырем разделам контроля, и учитывается при оценке уровня соревновательной подготовленности теннисиста и служит критерием для отбора к главным соревнованиям или отбора в сборную команду.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Контроль за тренировочной деятельностью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отношением занимающихся к тренировочному процессу;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применяемыми тренировочными нагрузками (объем, интенсивность, характер и направленность нагрузок).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отношением занимающихся к занятиям осуществляется по оценке их поведения. Критерием оценки служат данные о посещаемости занятий, степень проявления занимающимися активности и самостоятельности в выполнении упражнений и требований тренера, трудолюбие и настойчивость в преодолении трудностей, сосредоточенность, внимание и дисциплинированность. Данные о посещаемости занятий и оценку поведения занимающихся на каждом занятии тренер вносит в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.</w:t>
      </w:r>
      <w:proofErr w:type="gramEnd"/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объемом тренировочных нагрузок ведется по данным о длительности каждого занятия и времени, затрачиваемому на отдельные упражнения и разделы подготовки. Интенсивность оценивается по темпу игры - количеству технико-тактических действий в единицу времени (темп ударов в мин).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Техническую подготовленность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 с помощью контрольных упражнений на точность, скорость и качество выполнения.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тактической подготовкой осуществляется с помощью педагогического наблюдения и экспертных оценок, полученных игроками в процессе игровых упражнений и тренировочных и соревновательных игр.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подготовленность контролируют, периодически оценивая проявленные игроками в тренировочных заданиях следующие качества: активность, целеустремленность, смелость, решительность в защите и нападении, выдержку и самообладание, волю к победе и др. Критерий оценки - степень проявления этих качеств, определяемая в баллах.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Теоретическую подготовленность проверяют с помощью собеседования по заданным темам. Критерием оценки является степень знаний занимающихся.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Контроль </w:t>
      </w:r>
      <w:proofErr w:type="gramStart"/>
      <w:r w:rsidRPr="00B07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  состоянием</w:t>
      </w:r>
      <w:proofErr w:type="gramEnd"/>
      <w:r w:rsidRPr="00B07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спортсмена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разделам: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спортсменов;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функциональное состояние организма и соответствие его этапу подготовки;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уровня развития физических качеств;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переносимости больших тренировочных и соревновательных нагрузок.</w:t>
      </w:r>
    </w:p>
    <w:p w:rsid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физической подготовленности проводится на всех этапах годичного цикла с выявлением уровня развития физических качеств, исходящих из задач физической подготовки каждого этапа.</w:t>
      </w:r>
    </w:p>
    <w:p w:rsidR="00396D0B" w:rsidRPr="00B07776" w:rsidRDefault="00396D0B" w:rsidP="0072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776" w:rsidRPr="00B07776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3C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ВРАЧЕБНЫЙ КОНТРОЛЬ</w:t>
      </w:r>
    </w:p>
    <w:p w:rsidR="00B07776" w:rsidRPr="00B07776" w:rsidRDefault="00B07776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спортивную секцию принимаются дети, имеющие медицинский допуск для занятий настольным теннисом. </w:t>
      </w:r>
    </w:p>
    <w:p w:rsidR="00B07776" w:rsidRPr="00B07776" w:rsidRDefault="00B07776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обследование   теннисисты должны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  регулярно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раза в год, в начале и  середине учебного года.</w:t>
      </w:r>
    </w:p>
    <w:p w:rsidR="00396D0B" w:rsidRDefault="00396D0B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776" w:rsidRPr="00B07776" w:rsidRDefault="00B07776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B07776" w:rsidRPr="00B07776" w:rsidRDefault="00B07776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 развитие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детей – одна  из  основных  задач  учреждений дополнительного  образования.  На протяжении многолетней работы   педагог формирует у обучающихся прежде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  патриотизм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нравственные  качества (честность,  доброжелательность, самообладание, дисциплинированность, терпимость, коллективизм) в сочетании с  волевыми (настойчивость, смелость, упорство,  терпеливость), эстетические  чувства прекрасного, аккуратность, трудолюбие.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средства:</w:t>
      </w:r>
    </w:p>
    <w:p w:rsidR="00B07776" w:rsidRPr="00B07776" w:rsidRDefault="00721885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776"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личный пример и педагогическое мастерство педагога;</w:t>
      </w:r>
    </w:p>
    <w:p w:rsidR="00B07776" w:rsidRPr="00B07776" w:rsidRDefault="00721885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776"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 учебно-тренировочного процесса;</w:t>
      </w:r>
    </w:p>
    <w:p w:rsidR="00B07776" w:rsidRPr="00B07776" w:rsidRDefault="00721885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776"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атмосфера трудолюбия, взаимопомощи, творчества;</w:t>
      </w:r>
    </w:p>
    <w:p w:rsidR="00B07776" w:rsidRPr="00B07776" w:rsidRDefault="00721885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776"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дружный коллектив;</w:t>
      </w:r>
    </w:p>
    <w:p w:rsidR="00B07776" w:rsidRPr="00B07776" w:rsidRDefault="00721885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776"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система морального стимулирования;</w:t>
      </w:r>
    </w:p>
    <w:p w:rsidR="00B07776" w:rsidRPr="00B07776" w:rsidRDefault="00721885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776"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наставничества опытных спортсменов.  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воспитательной работе должно отводиться </w:t>
      </w:r>
      <w:r w:rsidRPr="00B07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соревнованиям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воспитания у обучающихся понятия об общечеловеческих ценностях, необходимо серьезное внимание обратить на этику спортивной борьбы на площадке и вне ее. Здесь важно сформировать у обучающихся должное отношение к запрещенным приемам и действиям в настольном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теннисе  (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неспортивное поведение, взаимоотношения игроков, тренеров, судей и зрителей). Перед соревнованиями необходимо настраивать игроков не только на достижение победы, но и на проявление в поединке морально-волевых качеств.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могут быть средством контроля за успешностью воспитательной работы. Наблюдая за особенностями поведения и высказываниями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  во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игр, педагог  может сделать вывод о сформированности у них необходимых качеств.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D0B" w:rsidRDefault="00396D0B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776" w:rsidRPr="00B07776" w:rsidRDefault="003C4796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ПОДГОТОВКА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 - высокоэмоциональный вид спорта, требующий от спортсмена предельных психических напряжений с мгновенным переходом к состоянию покоя.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Для успешных выступлений в настольном теннисе необходимо иметь комплекс психологических качеств и способностей, из которых следует выделить следующие наиболее важные: двигательная реакция (простая и сложная), мышечно-двигательная чувствительность, устойчивость, интенсивность и объём внимания, двигательно-координационные способности, эмоциональная устойчивость, высокая мотивация на достижение спортивных успехов.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На различных этапах подготовки игроков в настольный теннис решаются различные задачи психологической подготовки.  На этапе начальной подготовки стоят задачи формирования у обучающихся устойчивого интереса к занятиям настольным теннисом, воспитание чувства необходимости занятий физической культурой и спортом, желания стать здоровым человеком, бодрым, сильным, выносливым.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процессе занятий следует отмечать наиболее дисциплинированных,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одарённых, активных, быстрых, ловких, с хорошей координацией движений, внимательных, умеющих оценивать игровую ситуацию и быстро принимать решение, стремящихся быть лидерами.</w:t>
      </w:r>
    </w:p>
    <w:p w:rsidR="00396D0B" w:rsidRDefault="00396D0B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776" w:rsidRPr="00B07776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3C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ИНСТРУКТОРСКАЯ И СУДЕЙСКАЯ ПРАКТИКА</w:t>
      </w:r>
      <w:r w:rsidR="00B07776" w:rsidRPr="00B0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0706C6" w:rsidRDefault="00B07776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течение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всего  периода  обучения  педагог  должен  готовить  себе помощников,  привлекая  обучающихся  к  организации  занятий  и  проведению соревнований. </w:t>
      </w:r>
    </w:p>
    <w:p w:rsidR="00B07776" w:rsidRPr="00B07776" w:rsidRDefault="00B07776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Инструкторская и судейская практики проводятся на занятиях и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  занятий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обучающиеся должны освоить некоторые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  учебной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  и  навыки  судейства  соревнований. </w:t>
      </w:r>
    </w:p>
    <w:p w:rsidR="00B07776" w:rsidRPr="00B07776" w:rsidRDefault="00B07776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  учебной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работе  необходимо последовательно освоить следующие навыки: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  терминологией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настольного  тенниса  и  применять  ее  в занятиях.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Уметь построить группу и подать основные команды на месте и в движении.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Уметь провести разминку в группе.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 определить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исправить  ошибку  в  выполнении  техники приема у товарища по группе.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Оказать помощь тренеру в проведении занятий, в наборе в группу.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B07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получения звания судьи по спорту</w:t>
      </w: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обучающийся должен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следующие навыки: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Уметь вести протоколы игры и соревнований.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Участвовать в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судействе  учебных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  в  качестве ведущего судьи,   секретаря.</w:t>
      </w:r>
    </w:p>
    <w:p w:rsidR="00B07776" w:rsidRPr="00B0777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Участие в судействе официальных городских соревнований в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  судьи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-счетчика .</w:t>
      </w:r>
    </w:p>
    <w:p w:rsidR="00C41118" w:rsidRPr="000706C6" w:rsidRDefault="00B07776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1118" w:rsidRPr="00C41118" w:rsidRDefault="00C41118" w:rsidP="00C41118">
      <w:pPr>
        <w:tabs>
          <w:tab w:val="left" w:pos="2826"/>
        </w:tabs>
        <w:spacing w:before="2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41118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  <w:r w:rsidRPr="00C411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111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Pr="000706C6" w:rsidRDefault="000706C6" w:rsidP="00C41118">
      <w:pPr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0706C6">
        <w:rPr>
          <w:rFonts w:ascii="Times New Roman" w:eastAsia="Times New Roman" w:hAnsi="Times New Roman" w:cs="Times New Roman"/>
          <w:b/>
          <w:sz w:val="24"/>
          <w:lang w:eastAsia="ru-RU" w:bidi="ru-RU"/>
        </w:rPr>
        <w:t>9.1. Календарный</w:t>
      </w:r>
      <w:r w:rsidR="00C41118" w:rsidRPr="000706C6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учебный график</w:t>
      </w:r>
    </w:p>
    <w:p w:rsidR="00C41118" w:rsidRPr="00C41118" w:rsidRDefault="00C41118" w:rsidP="00C41118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3"/>
        <w:gridCol w:w="2413"/>
        <w:gridCol w:w="2124"/>
      </w:tblGrid>
      <w:tr w:rsidR="00C41118" w:rsidRPr="00C41118" w:rsidTr="00C41118">
        <w:trPr>
          <w:trHeight w:val="827"/>
        </w:trPr>
        <w:tc>
          <w:tcPr>
            <w:tcW w:w="1810" w:type="dxa"/>
          </w:tcPr>
          <w:p w:rsidR="00C41118" w:rsidRPr="00C41118" w:rsidRDefault="00C41118" w:rsidP="00C41118">
            <w:pPr>
              <w:ind w:left="525" w:right="126" w:hanging="37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Наименование</w:t>
            </w:r>
            <w:proofErr w:type="spellEnd"/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группы</w:t>
            </w:r>
            <w:proofErr w:type="spellEnd"/>
          </w:p>
        </w:tc>
        <w:tc>
          <w:tcPr>
            <w:tcW w:w="3263" w:type="dxa"/>
          </w:tcPr>
          <w:p w:rsidR="00C41118" w:rsidRPr="00C41118" w:rsidRDefault="00C41118" w:rsidP="00C41118">
            <w:pPr>
              <w:ind w:left="165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4111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Продолжительность обучения</w:t>
            </w:r>
          </w:p>
          <w:p w:rsidR="00C41118" w:rsidRPr="00C41118" w:rsidRDefault="00C41118" w:rsidP="00C41118">
            <w:pPr>
              <w:spacing w:line="264" w:lineRule="exact"/>
              <w:ind w:left="105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4111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(количество учебных недель)</w:t>
            </w:r>
          </w:p>
        </w:tc>
        <w:tc>
          <w:tcPr>
            <w:tcW w:w="2413" w:type="dxa"/>
          </w:tcPr>
          <w:p w:rsidR="00C41118" w:rsidRPr="00C41118" w:rsidRDefault="00C41118" w:rsidP="00C41118">
            <w:pPr>
              <w:ind w:left="414" w:right="151" w:hanging="24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4111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Количество занятий в неделю/ в год</w:t>
            </w:r>
          </w:p>
        </w:tc>
        <w:tc>
          <w:tcPr>
            <w:tcW w:w="2124" w:type="dxa"/>
          </w:tcPr>
          <w:p w:rsidR="00C41118" w:rsidRPr="00C41118" w:rsidRDefault="00C41118" w:rsidP="00C41118">
            <w:pPr>
              <w:spacing w:line="268" w:lineRule="exact"/>
              <w:ind w:left="243" w:firstLine="4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4111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Количество </w:t>
            </w:r>
            <w:proofErr w:type="spellStart"/>
            <w:r w:rsidRPr="00C4111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ак</w:t>
            </w:r>
            <w:proofErr w:type="spellEnd"/>
            <w:r w:rsidRPr="00C4111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C41118" w:rsidRPr="00C41118" w:rsidRDefault="00C41118" w:rsidP="00C41118">
            <w:pPr>
              <w:spacing w:line="270" w:lineRule="atLeast"/>
              <w:ind w:left="800" w:right="221" w:hanging="5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4111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часов в неделю/ в год</w:t>
            </w:r>
          </w:p>
        </w:tc>
      </w:tr>
      <w:tr w:rsidR="00C41118" w:rsidRPr="00C41118" w:rsidTr="00C41118">
        <w:trPr>
          <w:trHeight w:val="554"/>
        </w:trPr>
        <w:tc>
          <w:tcPr>
            <w:tcW w:w="1810" w:type="dxa"/>
          </w:tcPr>
          <w:p w:rsidR="00C41118" w:rsidRPr="00C41118" w:rsidRDefault="00C41118" w:rsidP="00C41118">
            <w:pPr>
              <w:spacing w:line="270" w:lineRule="exact"/>
              <w:ind w:left="253" w:right="24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Настольный</w:t>
            </w:r>
            <w:proofErr w:type="spellEnd"/>
          </w:p>
          <w:p w:rsidR="00C41118" w:rsidRPr="00C41118" w:rsidRDefault="00C41118" w:rsidP="00C41118">
            <w:pPr>
              <w:spacing w:line="264" w:lineRule="exact"/>
              <w:ind w:left="253" w:right="24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теннис</w:t>
            </w:r>
            <w:proofErr w:type="spellEnd"/>
          </w:p>
        </w:tc>
        <w:tc>
          <w:tcPr>
            <w:tcW w:w="3263" w:type="dxa"/>
          </w:tcPr>
          <w:p w:rsidR="00C41118" w:rsidRPr="00C41118" w:rsidRDefault="00C41118" w:rsidP="00C41118">
            <w:pPr>
              <w:spacing w:before="131"/>
              <w:ind w:left="103" w:right="9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46 </w:t>
            </w:r>
            <w:proofErr w:type="spellStart"/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недель</w:t>
            </w:r>
            <w:proofErr w:type="spellEnd"/>
          </w:p>
        </w:tc>
        <w:tc>
          <w:tcPr>
            <w:tcW w:w="2413" w:type="dxa"/>
          </w:tcPr>
          <w:p w:rsidR="00C41118" w:rsidRPr="00C41118" w:rsidRDefault="00C41118" w:rsidP="00C41118">
            <w:pPr>
              <w:spacing w:before="131"/>
              <w:ind w:left="968" w:right="96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2/92</w:t>
            </w:r>
          </w:p>
        </w:tc>
        <w:tc>
          <w:tcPr>
            <w:tcW w:w="2124" w:type="dxa"/>
          </w:tcPr>
          <w:p w:rsidR="00C41118" w:rsidRPr="00C41118" w:rsidRDefault="00C41118" w:rsidP="00C41118">
            <w:pPr>
              <w:spacing w:before="131"/>
              <w:ind w:left="763" w:right="76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41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4/184</w:t>
            </w:r>
          </w:p>
        </w:tc>
      </w:tr>
    </w:tbl>
    <w:p w:rsidR="00C41118" w:rsidRPr="00C41118" w:rsidRDefault="00C41118" w:rsidP="00C4111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C41118" w:rsidRDefault="00C41118" w:rsidP="00C41118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Pr="000706C6" w:rsidRDefault="000706C6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9.2.</w:t>
      </w:r>
      <w:r w:rsidRPr="000706C6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Методическое</w:t>
      </w:r>
      <w:r w:rsidR="00C41118" w:rsidRPr="000706C6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обеспечение программы</w:t>
      </w:r>
    </w:p>
    <w:p w:rsidR="00C41118" w:rsidRPr="000706C6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C41118" w:rsidRPr="00C41118" w:rsidRDefault="00C4111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Дидактические материалы:</w:t>
      </w:r>
    </w:p>
    <w:p w:rsidR="00C41118" w:rsidRPr="00C41118" w:rsidRDefault="00C41118" w:rsidP="000706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Изучение и освоение технических приемов в настольном теннисе. Учебные пособия в электронном варианте.</w:t>
      </w:r>
    </w:p>
    <w:p w:rsidR="00C41118" w:rsidRPr="00C41118" w:rsidRDefault="00C41118" w:rsidP="000706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Правила игры в настольный теннис.</w:t>
      </w:r>
    </w:p>
    <w:p w:rsidR="00C41118" w:rsidRPr="00C41118" w:rsidRDefault="00C41118" w:rsidP="000706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Правила судейства в настольном теннисе.</w:t>
      </w:r>
    </w:p>
    <w:p w:rsidR="00C41118" w:rsidRPr="00C41118" w:rsidRDefault="00C41118" w:rsidP="000706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Положение о соревнованиях по настольному теннису.</w:t>
      </w:r>
    </w:p>
    <w:p w:rsidR="00C41118" w:rsidRPr="00C41118" w:rsidRDefault="00C4111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рекомендации:</w:t>
      </w:r>
    </w:p>
    <w:p w:rsidR="00C41118" w:rsidRPr="00C41118" w:rsidRDefault="00C41118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обучении используются основные методы организации и осуществления учебно- 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особенностей детей, темы и формы занятий. При этом в процессе обучения все методы реализуются в теснейшей взаимосвязи.</w:t>
      </w:r>
    </w:p>
    <w:p w:rsidR="00C41118" w:rsidRPr="00C41118" w:rsidRDefault="00C41118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41118" w:rsidRPr="00C41118" w:rsidRDefault="00C41118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первых занятий учащиеся приучаются к технике безопасности, противопожарной безопасности, к правильной организации собственного труда, </w:t>
      </w:r>
      <w:proofErr w:type="gramStart"/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рациональному  использованию</w:t>
      </w:r>
      <w:proofErr w:type="gramEnd"/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рабочего времени, грамотному использованию спортивного инвентаря и спортивных снарядов.</w:t>
      </w:r>
    </w:p>
    <w:p w:rsidR="00C41118" w:rsidRPr="00C41118" w:rsidRDefault="00C4111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</w:t>
      </w:r>
    </w:p>
    <w:p w:rsidR="00C41118" w:rsidRPr="00C41118" w:rsidRDefault="00C41118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Тренеры-преподаватели, имеющие профильное среднее или высшее образование в области физической культуры и спорта, либо получающие образование по профилю, либо прошедшие курсы повышения квалификации по спортивной направленности</w:t>
      </w:r>
    </w:p>
    <w:p w:rsidR="00C41118" w:rsidRPr="00C41118" w:rsidRDefault="00C4111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программы</w:t>
      </w:r>
    </w:p>
    <w:p w:rsidR="00C41118" w:rsidRPr="00C41118" w:rsidRDefault="00C41118" w:rsidP="0007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учебной базой для проведения занятий является спортивный зал ОУ со столами для игры в настольный теннис.</w:t>
      </w:r>
    </w:p>
    <w:p w:rsidR="00C41118" w:rsidRPr="00C41118" w:rsidRDefault="00C4111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Спортивный инвентарь: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 для настольного тенниса с сетками – 5 штук;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ракетки для настольного тенниса – на каждого учащегося;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мячи для настольного тенниса – на пару обучающихся;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набивные мячи - на пару обучающихся;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гимнастические скакалки для прыжков на каждого обучающегося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гимнастические маты;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гантели (1-3 кг.);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футбольные, баскетбольные и теннисные мячи;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тактическая доска;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насос для накачивания мячей;</w:t>
      </w:r>
    </w:p>
    <w:p w:rsidR="00C41118" w:rsidRPr="00C41118" w:rsidRDefault="00C41118" w:rsidP="00070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Спортивные снаряды: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гимнастические скамейки – 5-7 штук;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гимнастическая стенка – 6 пролетов;</w:t>
      </w:r>
    </w:p>
    <w:p w:rsidR="00C41118" w:rsidRPr="00C41118" w:rsidRDefault="00C41118" w:rsidP="000706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411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перекладины для подтягивания-5-7 штук.</w:t>
      </w:r>
    </w:p>
    <w:p w:rsidR="00C41118" w:rsidRP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118" w:rsidRP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0B" w:rsidRDefault="00396D0B" w:rsidP="003C47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118" w:rsidRDefault="00C41118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776" w:rsidRPr="00B07776" w:rsidRDefault="003C4796" w:rsidP="0072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B07776" w:rsidRPr="00B07776" w:rsidRDefault="00B07776" w:rsidP="0072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776" w:rsidRPr="00B07776" w:rsidRDefault="00B07776" w:rsidP="007218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Абаев, A.M. Формирование основ здорового образа жизни у подростков в учреждениях дополнительного образования детей: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наук: 13.00.01 [Текст] A.M. Абаев. Владикавказ: Северо-Осетинский гос. ун-т им. K.JI. Хетагурова, 2007. - 187 с.</w:t>
      </w:r>
    </w:p>
    <w:p w:rsidR="00B07776" w:rsidRPr="00B07776" w:rsidRDefault="00B07776" w:rsidP="007218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Абаев, A.M. Самостоятельные занятия физическими упражнениями [Текст] / A.M. Абаев // Сборник ОГФСО «Юность России». 2010. № 9.-С.91-96.</w:t>
      </w:r>
    </w:p>
    <w:p w:rsidR="00B07776" w:rsidRPr="00B07776" w:rsidRDefault="00B07776" w:rsidP="007218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Абраухова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Потенциал учреждений дополнительного образования в формировании творческой направленности личности [Текст] / В.В.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Абраухова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Пятигорского государственного лингвистического университета. - 2013. - №1. - С. 232-235.</w:t>
      </w:r>
    </w:p>
    <w:p w:rsidR="00B07776" w:rsidRPr="00B07776" w:rsidRDefault="00B07776" w:rsidP="007218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Амелин А. Н. Современный настольный теннис. – М.: ФИС, 1982</w:t>
      </w:r>
    </w:p>
    <w:p w:rsidR="00B07776" w:rsidRPr="00B07776" w:rsidRDefault="00B07776" w:rsidP="007218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Ашмарин Б.А. Теория и методика педагогических исследований в физическом воспитании. – М.: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223 с</w:t>
      </w:r>
    </w:p>
    <w:p w:rsidR="00B07776" w:rsidRPr="00B07776" w:rsidRDefault="00B07776" w:rsidP="007218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Основы настольного тенниса / Ю. П.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Романин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М., 1999.</w:t>
      </w:r>
    </w:p>
    <w:p w:rsidR="00B07776" w:rsidRPr="00B07776" w:rsidRDefault="00B07776" w:rsidP="007218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Настольный теннис: Вчера, сегодня, завтра / Ю. П.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М., 2000.</w:t>
      </w:r>
    </w:p>
    <w:p w:rsidR="00B07776" w:rsidRPr="00B07776" w:rsidRDefault="00B07776" w:rsidP="00B077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Бакшеев // Теория и практика физ. культуры: тренер: журнал в журнале. - 2006. - № 9. - С. 32-36.</w:t>
      </w:r>
    </w:p>
    <w:p w:rsidR="00B07776" w:rsidRPr="00B07776" w:rsidRDefault="00B07776" w:rsidP="00B077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Методы контроля технико-тактической подготовленности спортсменов в настольном теннисе. - М.: РГАФК, 1996. - 186 с.</w:t>
      </w:r>
    </w:p>
    <w:p w:rsidR="00B07776" w:rsidRPr="00B07776" w:rsidRDefault="00B07776" w:rsidP="00B077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Теория и методика настольного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тенниса:  учебник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учеб.заведений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Г.В.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В.Богушас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Матыцин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Г. В.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Барчуковой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2006. - 528 с.</w:t>
      </w:r>
    </w:p>
    <w:p w:rsidR="00B07776" w:rsidRPr="00B07776" w:rsidRDefault="00B07776" w:rsidP="00B077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Типовая программа дополнительного образования «Настольный теннис», допущенная государственным комитетом РФ по физической культуре и спорту/ Г.В.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Воробьев, О.В.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Матыцин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Советский спорт, 2004. – 143 с.</w:t>
      </w:r>
    </w:p>
    <w:p w:rsidR="00B07776" w:rsidRPr="00B07776" w:rsidRDefault="00B07776" w:rsidP="00B077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Журавлева А.Ю. Настольный теннис как третий час урока физической культуры в школе. 1-4 класс. Рабочая программа (для учителей общеобразовательных школ) / </w:t>
      </w: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М. 2013. – 87 с.</w:t>
      </w:r>
    </w:p>
    <w:p w:rsidR="00B07776" w:rsidRPr="00B07776" w:rsidRDefault="00B07776" w:rsidP="00B077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Г.С. Настольный теннис: Теоретические основы. Ярославль, Верхнее - Волжское книжное издательство, 1990 г.</w:t>
      </w:r>
    </w:p>
    <w:p w:rsidR="00B07776" w:rsidRPr="00B07776" w:rsidRDefault="00B07776" w:rsidP="00B077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Матыцин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  Настольный теннис. Неизвестное об известном. РГАФК, </w:t>
      </w:r>
      <w:proofErr w:type="gram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М.:,</w:t>
      </w:r>
      <w:proofErr w:type="gram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1995 г.</w:t>
      </w:r>
    </w:p>
    <w:p w:rsidR="00B07776" w:rsidRPr="00B07776" w:rsidRDefault="00B07776" w:rsidP="00B077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Шестеренкин</w:t>
      </w:r>
      <w:proofErr w:type="spellEnd"/>
      <w:r w:rsidRPr="00B0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  Методика технической подготовки игроков в настольный теннис. Диссертация, РГАФК, М.: 160 с.,2000 г.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1D2" w:rsidRPr="001D11D2" w:rsidRDefault="001D11D2" w:rsidP="001D1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1D11D2" w:rsidRPr="001D11D2" w:rsidSect="004524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FD" w:rsidRDefault="00B006FD" w:rsidP="000439A9">
      <w:pPr>
        <w:spacing w:after="0" w:line="240" w:lineRule="auto"/>
      </w:pPr>
      <w:r>
        <w:separator/>
      </w:r>
    </w:p>
  </w:endnote>
  <w:endnote w:type="continuationSeparator" w:id="0">
    <w:p w:rsidR="00B006FD" w:rsidRDefault="00B006FD" w:rsidP="0004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825921"/>
      <w:docPartObj>
        <w:docPartGallery w:val="Page Numbers (Bottom of Page)"/>
        <w:docPartUnique/>
      </w:docPartObj>
    </w:sdtPr>
    <w:sdtEndPr/>
    <w:sdtContent>
      <w:p w:rsidR="00336013" w:rsidRDefault="003360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45">
          <w:rPr>
            <w:noProof/>
          </w:rPr>
          <w:t>2</w:t>
        </w:r>
        <w:r>
          <w:fldChar w:fldCharType="end"/>
        </w:r>
      </w:p>
    </w:sdtContent>
  </w:sdt>
  <w:p w:rsidR="00336013" w:rsidRDefault="003360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FD" w:rsidRDefault="00B006FD" w:rsidP="000439A9">
      <w:pPr>
        <w:spacing w:after="0" w:line="240" w:lineRule="auto"/>
      </w:pPr>
      <w:r>
        <w:separator/>
      </w:r>
    </w:p>
  </w:footnote>
  <w:footnote w:type="continuationSeparator" w:id="0">
    <w:p w:rsidR="00B006FD" w:rsidRDefault="00B006FD" w:rsidP="0004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7CF"/>
    <w:multiLevelType w:val="multilevel"/>
    <w:tmpl w:val="440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C3DE6"/>
    <w:multiLevelType w:val="multilevel"/>
    <w:tmpl w:val="D622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1493A"/>
    <w:multiLevelType w:val="multilevel"/>
    <w:tmpl w:val="E62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47A3E"/>
    <w:multiLevelType w:val="multilevel"/>
    <w:tmpl w:val="F88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F1F70"/>
    <w:multiLevelType w:val="multilevel"/>
    <w:tmpl w:val="848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413BE"/>
    <w:multiLevelType w:val="multilevel"/>
    <w:tmpl w:val="23E0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C405E"/>
    <w:multiLevelType w:val="multilevel"/>
    <w:tmpl w:val="39B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D4B40"/>
    <w:multiLevelType w:val="hybridMultilevel"/>
    <w:tmpl w:val="344008E0"/>
    <w:lvl w:ilvl="0" w:tplc="BA5CE17E">
      <w:start w:val="1"/>
      <w:numFmt w:val="decimal"/>
      <w:lvlText w:val="%1."/>
      <w:lvlJc w:val="left"/>
      <w:pPr>
        <w:ind w:left="1642" w:hanging="4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24"/>
        <w:szCs w:val="24"/>
        <w:lang w:val="ru-RU" w:eastAsia="ru-RU" w:bidi="ru-RU"/>
      </w:rPr>
    </w:lvl>
    <w:lvl w:ilvl="1" w:tplc="2B5CF526">
      <w:start w:val="1"/>
      <w:numFmt w:val="decimal"/>
      <w:lvlText w:val="%2."/>
      <w:lvlJc w:val="left"/>
      <w:pPr>
        <w:ind w:left="30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4A680100">
      <w:start w:val="3"/>
      <w:numFmt w:val="decimal"/>
      <w:lvlText w:val="%3."/>
      <w:lvlJc w:val="left"/>
      <w:pPr>
        <w:ind w:left="542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B5668B1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4" w:tplc="55260170">
      <w:numFmt w:val="bullet"/>
      <w:lvlText w:val="•"/>
      <w:lvlJc w:val="left"/>
      <w:pPr>
        <w:ind w:left="7026" w:hanging="360"/>
      </w:pPr>
      <w:rPr>
        <w:rFonts w:hint="default"/>
        <w:lang w:val="ru-RU" w:eastAsia="ru-RU" w:bidi="ru-RU"/>
      </w:rPr>
    </w:lvl>
    <w:lvl w:ilvl="5" w:tplc="6A98C0BA">
      <w:numFmt w:val="bullet"/>
      <w:lvlText w:val="•"/>
      <w:lvlJc w:val="left"/>
      <w:pPr>
        <w:ind w:left="7829" w:hanging="360"/>
      </w:pPr>
      <w:rPr>
        <w:rFonts w:hint="default"/>
        <w:lang w:val="ru-RU" w:eastAsia="ru-RU" w:bidi="ru-RU"/>
      </w:rPr>
    </w:lvl>
    <w:lvl w:ilvl="6" w:tplc="3F90EFFE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  <w:lvl w:ilvl="7" w:tplc="68F27CC2">
      <w:numFmt w:val="bullet"/>
      <w:lvlText w:val="•"/>
      <w:lvlJc w:val="left"/>
      <w:pPr>
        <w:ind w:left="9436" w:hanging="360"/>
      </w:pPr>
      <w:rPr>
        <w:rFonts w:hint="default"/>
        <w:lang w:val="ru-RU" w:eastAsia="ru-RU" w:bidi="ru-RU"/>
      </w:rPr>
    </w:lvl>
    <w:lvl w:ilvl="8" w:tplc="A38A9444">
      <w:numFmt w:val="bullet"/>
      <w:lvlText w:val="•"/>
      <w:lvlJc w:val="left"/>
      <w:pPr>
        <w:ind w:left="10239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DF71938"/>
    <w:multiLevelType w:val="multilevel"/>
    <w:tmpl w:val="749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47B36"/>
    <w:multiLevelType w:val="multilevel"/>
    <w:tmpl w:val="509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82E3A"/>
    <w:multiLevelType w:val="multilevel"/>
    <w:tmpl w:val="387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50BD3"/>
    <w:multiLevelType w:val="multilevel"/>
    <w:tmpl w:val="818A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05869"/>
    <w:multiLevelType w:val="multilevel"/>
    <w:tmpl w:val="026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E708F"/>
    <w:multiLevelType w:val="hybridMultilevel"/>
    <w:tmpl w:val="C5E8F43E"/>
    <w:lvl w:ilvl="0" w:tplc="77D0D2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2A97"/>
    <w:multiLevelType w:val="multilevel"/>
    <w:tmpl w:val="51FE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47713"/>
    <w:multiLevelType w:val="hybridMultilevel"/>
    <w:tmpl w:val="B4BE501C"/>
    <w:lvl w:ilvl="0" w:tplc="A2B8DF6E">
      <w:numFmt w:val="bullet"/>
      <w:lvlText w:val="-"/>
      <w:lvlJc w:val="left"/>
      <w:pPr>
        <w:ind w:left="1055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EBC2A62">
      <w:start w:val="1"/>
      <w:numFmt w:val="decimal"/>
      <w:lvlText w:val="%2."/>
      <w:lvlJc w:val="left"/>
      <w:pPr>
        <w:ind w:left="247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3C004720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1D386738">
      <w:numFmt w:val="bullet"/>
      <w:lvlText w:val="•"/>
      <w:lvlJc w:val="left"/>
      <w:pPr>
        <w:ind w:left="4425" w:hanging="360"/>
      </w:pPr>
      <w:rPr>
        <w:rFonts w:hint="default"/>
        <w:lang w:val="ru-RU" w:eastAsia="ru-RU" w:bidi="ru-RU"/>
      </w:rPr>
    </w:lvl>
    <w:lvl w:ilvl="4" w:tplc="54BAD892">
      <w:numFmt w:val="bullet"/>
      <w:lvlText w:val="•"/>
      <w:lvlJc w:val="left"/>
      <w:pPr>
        <w:ind w:left="5401" w:hanging="360"/>
      </w:pPr>
      <w:rPr>
        <w:rFonts w:hint="default"/>
        <w:lang w:val="ru-RU" w:eastAsia="ru-RU" w:bidi="ru-RU"/>
      </w:rPr>
    </w:lvl>
    <w:lvl w:ilvl="5" w:tplc="FC40ECA4">
      <w:numFmt w:val="bullet"/>
      <w:lvlText w:val="•"/>
      <w:lvlJc w:val="left"/>
      <w:pPr>
        <w:ind w:left="6378" w:hanging="360"/>
      </w:pPr>
      <w:rPr>
        <w:rFonts w:hint="default"/>
        <w:lang w:val="ru-RU" w:eastAsia="ru-RU" w:bidi="ru-RU"/>
      </w:rPr>
    </w:lvl>
    <w:lvl w:ilvl="6" w:tplc="F2E854DE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7" w:tplc="4708628A">
      <w:numFmt w:val="bullet"/>
      <w:lvlText w:val="•"/>
      <w:lvlJc w:val="left"/>
      <w:pPr>
        <w:ind w:left="8330" w:hanging="360"/>
      </w:pPr>
      <w:rPr>
        <w:rFonts w:hint="default"/>
        <w:lang w:val="ru-RU" w:eastAsia="ru-RU" w:bidi="ru-RU"/>
      </w:rPr>
    </w:lvl>
    <w:lvl w:ilvl="8" w:tplc="B0AAF258">
      <w:numFmt w:val="bullet"/>
      <w:lvlText w:val="•"/>
      <w:lvlJc w:val="left"/>
      <w:pPr>
        <w:ind w:left="9306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6E2A1320"/>
    <w:multiLevelType w:val="multilevel"/>
    <w:tmpl w:val="F27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04063"/>
    <w:multiLevelType w:val="multilevel"/>
    <w:tmpl w:val="91AC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6"/>
  </w:num>
  <w:num w:numId="5">
    <w:abstractNumId w:val="13"/>
  </w:num>
  <w:num w:numId="6">
    <w:abstractNumId w:val="5"/>
  </w:num>
  <w:num w:numId="7">
    <w:abstractNumId w:val="17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9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7"/>
    <w:rsid w:val="0001284D"/>
    <w:rsid w:val="00022C7E"/>
    <w:rsid w:val="00025F1B"/>
    <w:rsid w:val="000439A9"/>
    <w:rsid w:val="00056E15"/>
    <w:rsid w:val="000706C6"/>
    <w:rsid w:val="000A7F29"/>
    <w:rsid w:val="000D0854"/>
    <w:rsid w:val="000D1271"/>
    <w:rsid w:val="000E246D"/>
    <w:rsid w:val="000F43C4"/>
    <w:rsid w:val="00121871"/>
    <w:rsid w:val="00177A5C"/>
    <w:rsid w:val="001C22AE"/>
    <w:rsid w:val="001C2EAF"/>
    <w:rsid w:val="001D11D2"/>
    <w:rsid w:val="00234017"/>
    <w:rsid w:val="00291ABA"/>
    <w:rsid w:val="00297C7C"/>
    <w:rsid w:val="002D6C4A"/>
    <w:rsid w:val="002F4518"/>
    <w:rsid w:val="00312761"/>
    <w:rsid w:val="00333206"/>
    <w:rsid w:val="00336013"/>
    <w:rsid w:val="00341F0E"/>
    <w:rsid w:val="0035061D"/>
    <w:rsid w:val="0035788D"/>
    <w:rsid w:val="00361394"/>
    <w:rsid w:val="00396D0B"/>
    <w:rsid w:val="003C24DF"/>
    <w:rsid w:val="003C4796"/>
    <w:rsid w:val="00412B80"/>
    <w:rsid w:val="004350C7"/>
    <w:rsid w:val="00452447"/>
    <w:rsid w:val="00495BB3"/>
    <w:rsid w:val="004C3D95"/>
    <w:rsid w:val="0051700F"/>
    <w:rsid w:val="00544FB0"/>
    <w:rsid w:val="005C2DC4"/>
    <w:rsid w:val="00601628"/>
    <w:rsid w:val="00643DAA"/>
    <w:rsid w:val="006478D2"/>
    <w:rsid w:val="00690BFA"/>
    <w:rsid w:val="006F1671"/>
    <w:rsid w:val="006F2710"/>
    <w:rsid w:val="006F58EE"/>
    <w:rsid w:val="00721885"/>
    <w:rsid w:val="00786CBD"/>
    <w:rsid w:val="007C65DA"/>
    <w:rsid w:val="007E612C"/>
    <w:rsid w:val="00845198"/>
    <w:rsid w:val="008B7F7C"/>
    <w:rsid w:val="008F3AE0"/>
    <w:rsid w:val="00933753"/>
    <w:rsid w:val="00952945"/>
    <w:rsid w:val="0096700D"/>
    <w:rsid w:val="00972513"/>
    <w:rsid w:val="00985BDE"/>
    <w:rsid w:val="009A10CF"/>
    <w:rsid w:val="009E46DC"/>
    <w:rsid w:val="009E7A01"/>
    <w:rsid w:val="009F15BA"/>
    <w:rsid w:val="00A25F36"/>
    <w:rsid w:val="00A63EBD"/>
    <w:rsid w:val="00AC7CBA"/>
    <w:rsid w:val="00AE5D3A"/>
    <w:rsid w:val="00B006FD"/>
    <w:rsid w:val="00B07776"/>
    <w:rsid w:val="00B41446"/>
    <w:rsid w:val="00BC7307"/>
    <w:rsid w:val="00BF69D9"/>
    <w:rsid w:val="00C150F3"/>
    <w:rsid w:val="00C21487"/>
    <w:rsid w:val="00C21559"/>
    <w:rsid w:val="00C31EFD"/>
    <w:rsid w:val="00C41118"/>
    <w:rsid w:val="00C452C8"/>
    <w:rsid w:val="00C7384B"/>
    <w:rsid w:val="00C76551"/>
    <w:rsid w:val="00C90AB5"/>
    <w:rsid w:val="00C91ACF"/>
    <w:rsid w:val="00CA3334"/>
    <w:rsid w:val="00CB3F5C"/>
    <w:rsid w:val="00CE4DF8"/>
    <w:rsid w:val="00D2647B"/>
    <w:rsid w:val="00D27AE9"/>
    <w:rsid w:val="00D31C6D"/>
    <w:rsid w:val="00D737AF"/>
    <w:rsid w:val="00D94EBC"/>
    <w:rsid w:val="00DB75DD"/>
    <w:rsid w:val="00DC26D7"/>
    <w:rsid w:val="00DC2C21"/>
    <w:rsid w:val="00DD0020"/>
    <w:rsid w:val="00DD2FE3"/>
    <w:rsid w:val="00E32E43"/>
    <w:rsid w:val="00E4329C"/>
    <w:rsid w:val="00E56EF9"/>
    <w:rsid w:val="00E95EDC"/>
    <w:rsid w:val="00ED54E5"/>
    <w:rsid w:val="00ED7559"/>
    <w:rsid w:val="00EF662D"/>
    <w:rsid w:val="00F830DB"/>
    <w:rsid w:val="00FA0AC9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21D9E-A7A3-429F-88BB-097EA264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1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2EAF"/>
  </w:style>
  <w:style w:type="character" w:customStyle="1" w:styleId="c0">
    <w:name w:val="c0"/>
    <w:basedOn w:val="a0"/>
    <w:rsid w:val="001C2EAF"/>
  </w:style>
  <w:style w:type="paragraph" w:styleId="a3">
    <w:name w:val="annotation text"/>
    <w:basedOn w:val="a"/>
    <w:link w:val="a4"/>
    <w:semiHidden/>
    <w:unhideWhenUsed/>
    <w:rsid w:val="0078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786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786CB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8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BD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786CB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786C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">
    <w:name w:val="TableGrid"/>
    <w:rsid w:val="006478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4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9A9"/>
  </w:style>
  <w:style w:type="paragraph" w:styleId="ac">
    <w:name w:val="footer"/>
    <w:basedOn w:val="a"/>
    <w:link w:val="ad"/>
    <w:uiPriority w:val="99"/>
    <w:unhideWhenUsed/>
    <w:rsid w:val="0004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39A9"/>
  </w:style>
  <w:style w:type="table" w:customStyle="1" w:styleId="TableGrid1">
    <w:name w:val="TableGrid1"/>
    <w:rsid w:val="000439A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396D0B"/>
  </w:style>
  <w:style w:type="paragraph" w:customStyle="1" w:styleId="c32">
    <w:name w:val="c32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396D0B"/>
  </w:style>
  <w:style w:type="paragraph" w:customStyle="1" w:styleId="c125">
    <w:name w:val="c125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9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4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DC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C41118"/>
    <w:pPr>
      <w:widowControl w:val="0"/>
      <w:autoSpaceDE w:val="0"/>
      <w:autoSpaceDN w:val="0"/>
      <w:spacing w:after="0" w:line="240" w:lineRule="auto"/>
      <w:ind w:left="1642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41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368B-A3D2-45F2-9FDE-01F6D14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7242</Words>
  <Characters>41285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</dc:creator>
  <cp:keywords/>
  <dc:description/>
  <cp:lastModifiedBy>Пользователь Windows</cp:lastModifiedBy>
  <cp:revision>9</cp:revision>
  <cp:lastPrinted>2020-09-15T04:03:00Z</cp:lastPrinted>
  <dcterms:created xsi:type="dcterms:W3CDTF">2020-09-14T09:06:00Z</dcterms:created>
  <dcterms:modified xsi:type="dcterms:W3CDTF">2020-09-21T01:50:00Z</dcterms:modified>
</cp:coreProperties>
</file>